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2D" w:rsidRPr="005B3E24" w:rsidRDefault="0064612D" w:rsidP="00BC0546">
      <w:pPr>
        <w:rPr>
          <w:rFonts w:asciiTheme="minorHAnsi" w:hAnsiTheme="minorHAnsi" w:cstheme="minorHAnsi"/>
          <w:b/>
          <w:noProof/>
          <w:kern w:val="36"/>
          <w:sz w:val="48"/>
          <w:szCs w:val="48"/>
          <w:lang w:val="el-GR"/>
        </w:rPr>
      </w:pPr>
      <w:r w:rsidRPr="005B3E24">
        <w:rPr>
          <w:rFonts w:asciiTheme="minorHAnsi" w:hAnsiTheme="minorHAnsi" w:cstheme="minorHAnsi"/>
          <w:lang w:val="el-GR"/>
        </w:rPr>
        <w:t xml:space="preserve">  </w:t>
      </w:r>
      <w:r w:rsidR="00C01778" w:rsidRPr="005B3E24">
        <w:rPr>
          <w:rFonts w:asciiTheme="minorHAnsi" w:hAnsiTheme="minorHAnsi" w:cstheme="minorHAnsi"/>
          <w:noProof/>
        </w:rPr>
        <w:drawing>
          <wp:inline distT="0" distB="0" distL="0" distR="0">
            <wp:extent cx="1543050" cy="58484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IFG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176" cy="587546"/>
                    </a:xfrm>
                    <a:prstGeom prst="rect">
                      <a:avLst/>
                    </a:prstGeom>
                  </pic:spPr>
                </pic:pic>
              </a:graphicData>
            </a:graphic>
          </wp:inline>
        </w:drawing>
      </w:r>
      <w:r w:rsidRPr="005B3E24">
        <w:rPr>
          <w:rFonts w:asciiTheme="minorHAnsi" w:hAnsiTheme="minorHAnsi" w:cstheme="minorHAnsi"/>
          <w:lang w:val="el-GR"/>
        </w:rPr>
        <w:t xml:space="preserve">  </w:t>
      </w:r>
      <w:r w:rsidR="000A0689" w:rsidRPr="005B3E24">
        <w:rPr>
          <w:rFonts w:asciiTheme="minorHAnsi" w:hAnsiTheme="minorHAnsi" w:cstheme="minorHAnsi"/>
          <w:lang w:val="el-GR"/>
        </w:rPr>
        <w:t xml:space="preserve">         </w:t>
      </w:r>
      <w:r w:rsidR="00032A02">
        <w:rPr>
          <w:rFonts w:asciiTheme="minorHAnsi" w:hAnsiTheme="minorHAnsi" w:cstheme="minorHAnsi"/>
          <w:lang w:val="el-GR"/>
        </w:rPr>
        <w:t xml:space="preserve">                                                                                   </w:t>
      </w:r>
      <w:r w:rsidRPr="005B3E24">
        <w:rPr>
          <w:rFonts w:asciiTheme="minorHAnsi" w:hAnsiTheme="minorHAnsi" w:cstheme="minorHAnsi"/>
          <w:lang w:val="el-GR"/>
        </w:rPr>
        <w:t xml:space="preserve">     </w:t>
      </w:r>
      <w:r w:rsidR="0066050E" w:rsidRPr="005B3E24">
        <w:rPr>
          <w:rFonts w:asciiTheme="minorHAnsi" w:hAnsiTheme="minorHAnsi" w:cstheme="minorHAnsi"/>
          <w:b/>
          <w:noProof/>
          <w:kern w:val="36"/>
          <w:sz w:val="48"/>
          <w:szCs w:val="48"/>
          <w:lang w:val="el-GR"/>
        </w:rPr>
        <w:t xml:space="preserve"> </w:t>
      </w:r>
    </w:p>
    <w:p w:rsidR="009F6688" w:rsidRPr="005B3E24" w:rsidRDefault="009F6688" w:rsidP="0064612D">
      <w:pPr>
        <w:tabs>
          <w:tab w:val="right" w:pos="9020"/>
        </w:tabs>
        <w:jc w:val="center"/>
        <w:rPr>
          <w:rFonts w:asciiTheme="minorHAnsi" w:hAnsiTheme="minorHAnsi" w:cstheme="minorHAnsi"/>
          <w:b/>
          <w:sz w:val="16"/>
          <w:szCs w:val="16"/>
          <w:lang w:val="el-GR"/>
        </w:rPr>
      </w:pPr>
    </w:p>
    <w:p w:rsidR="009F6688" w:rsidRPr="005B3E24" w:rsidRDefault="009F6688" w:rsidP="0066050E">
      <w:pPr>
        <w:pBdr>
          <w:bottom w:val="single" w:sz="12" w:space="1" w:color="auto"/>
        </w:pBdr>
        <w:jc w:val="center"/>
        <w:rPr>
          <w:rFonts w:asciiTheme="minorHAnsi" w:hAnsiTheme="minorHAnsi" w:cstheme="minorHAnsi"/>
          <w:b/>
          <w:sz w:val="16"/>
          <w:szCs w:val="16"/>
          <w:lang w:val="el-GR"/>
        </w:rPr>
      </w:pPr>
    </w:p>
    <w:p w:rsidR="00AD0F42" w:rsidRPr="005B3E24" w:rsidRDefault="004A5DE5" w:rsidP="00715FFE">
      <w:pPr>
        <w:tabs>
          <w:tab w:val="right" w:pos="9020"/>
        </w:tabs>
        <w:jc w:val="center"/>
        <w:rPr>
          <w:rFonts w:asciiTheme="minorHAnsi" w:hAnsiTheme="minorHAnsi" w:cstheme="minorHAnsi"/>
          <w:b/>
          <w:sz w:val="28"/>
          <w:lang w:val="el-GR"/>
        </w:rPr>
      </w:pPr>
      <w:r w:rsidRPr="005B3E24">
        <w:rPr>
          <w:rFonts w:asciiTheme="minorHAnsi" w:hAnsiTheme="minorHAnsi" w:cstheme="minorHAnsi"/>
          <w:b/>
          <w:sz w:val="28"/>
          <w:lang w:val="el-GR"/>
        </w:rPr>
        <w:t>ΔΕΛΤΙΟ ΤΥΠΟΥ</w:t>
      </w:r>
    </w:p>
    <w:p w:rsidR="0064612D" w:rsidRPr="00F05B1D" w:rsidRDefault="009C2307" w:rsidP="00F05B1D">
      <w:pPr>
        <w:ind w:right="-284"/>
        <w:jc w:val="center"/>
        <w:rPr>
          <w:rFonts w:asciiTheme="minorHAnsi" w:hAnsiTheme="minorHAnsi" w:cstheme="minorHAnsi"/>
          <w:b/>
          <w:color w:val="0070C0"/>
          <w:sz w:val="28"/>
          <w:szCs w:val="28"/>
          <w:lang w:val="el-GR"/>
        </w:rPr>
      </w:pPr>
      <w:r w:rsidRPr="00C7401A">
        <w:rPr>
          <w:rFonts w:asciiTheme="minorHAnsi" w:hAnsiTheme="minorHAnsi" w:cstheme="minorHAnsi"/>
          <w:b/>
          <w:color w:val="0070C0"/>
          <w:sz w:val="28"/>
          <w:szCs w:val="28"/>
          <w:lang w:val="el-GR"/>
        </w:rPr>
        <w:t>ΟΙ ΓΑΛΛΙΚΕΣ ΛΕΞΕΙΣ</w:t>
      </w:r>
    </w:p>
    <w:p w:rsidR="0066050E" w:rsidRPr="005B3E24" w:rsidRDefault="00C7401A" w:rsidP="00027975">
      <w:pPr>
        <w:jc w:val="center"/>
        <w:rPr>
          <w:rFonts w:asciiTheme="minorHAnsi" w:hAnsiTheme="minorHAnsi" w:cstheme="minorHAnsi"/>
          <w:noProof/>
          <w:spacing w:val="9"/>
          <w:lang w:val="el-GR"/>
        </w:rPr>
      </w:pPr>
      <w:r>
        <w:rPr>
          <w:rFonts w:asciiTheme="minorHAnsi" w:hAnsiTheme="minorHAnsi" w:cstheme="minorHAnsi"/>
          <w:noProof/>
          <w:spacing w:val="9"/>
        </w:rPr>
        <w:drawing>
          <wp:inline distT="0" distB="0" distL="0" distR="0">
            <wp:extent cx="2142278" cy="14281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RD_1200Χ800 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5416" cy="1456872"/>
                    </a:xfrm>
                    <a:prstGeom prst="rect">
                      <a:avLst/>
                    </a:prstGeom>
                  </pic:spPr>
                </pic:pic>
              </a:graphicData>
            </a:graphic>
          </wp:inline>
        </w:drawing>
      </w:r>
      <w:r w:rsidR="00DC1F0A" w:rsidRPr="005B3E24">
        <w:rPr>
          <w:rFonts w:asciiTheme="minorHAnsi" w:hAnsiTheme="minorHAnsi" w:cstheme="minorHAnsi"/>
          <w:noProof/>
          <w:spacing w:val="9"/>
          <w:lang w:val="el-GR"/>
        </w:rPr>
        <w:t xml:space="preserve">  </w:t>
      </w:r>
    </w:p>
    <w:p w:rsidR="00312027" w:rsidRPr="004C6AB4" w:rsidRDefault="00312027" w:rsidP="00841B55">
      <w:pPr>
        <w:pStyle w:val="PrformatHTML"/>
        <w:jc w:val="center"/>
        <w:rPr>
          <w:rFonts w:asciiTheme="minorHAnsi" w:hAnsiTheme="minorHAnsi" w:cstheme="minorHAnsi"/>
          <w:b/>
          <w:sz w:val="16"/>
          <w:szCs w:val="16"/>
          <w:lang w:val="el-GR"/>
        </w:rPr>
      </w:pPr>
    </w:p>
    <w:p w:rsidR="009C2307" w:rsidRPr="004E40CC" w:rsidRDefault="009C2307" w:rsidP="00841B55">
      <w:pPr>
        <w:pStyle w:val="PrformatHTML"/>
        <w:jc w:val="center"/>
        <w:rPr>
          <w:rFonts w:asciiTheme="minorHAnsi" w:hAnsiTheme="minorHAnsi" w:cstheme="minorHAnsi"/>
          <w:b/>
          <w:color w:val="0070C0"/>
          <w:sz w:val="28"/>
          <w:szCs w:val="28"/>
          <w:lang w:val="el-GR"/>
        </w:rPr>
      </w:pPr>
      <w:r w:rsidRPr="004E40CC">
        <w:rPr>
          <w:rFonts w:asciiTheme="minorHAnsi" w:hAnsiTheme="minorHAnsi" w:cstheme="minorHAnsi"/>
          <w:b/>
          <w:color w:val="0070C0"/>
          <w:sz w:val="28"/>
          <w:szCs w:val="28"/>
          <w:lang w:val="el-GR"/>
        </w:rPr>
        <w:t xml:space="preserve">Συνάντηση με τον συγγραφέα </w:t>
      </w:r>
      <w:r w:rsidRPr="004E40CC">
        <w:rPr>
          <w:rFonts w:asciiTheme="minorHAnsi" w:hAnsiTheme="minorHAnsi" w:cstheme="minorHAnsi"/>
          <w:b/>
          <w:color w:val="0070C0"/>
          <w:sz w:val="28"/>
          <w:szCs w:val="28"/>
          <w:lang w:val="en-US"/>
        </w:rPr>
        <w:t>Mathias</w:t>
      </w:r>
      <w:r w:rsidRPr="004E40CC">
        <w:rPr>
          <w:rFonts w:asciiTheme="minorHAnsi" w:hAnsiTheme="minorHAnsi" w:cstheme="minorHAnsi"/>
          <w:b/>
          <w:color w:val="0070C0"/>
          <w:sz w:val="28"/>
          <w:szCs w:val="28"/>
          <w:lang w:val="el-GR"/>
        </w:rPr>
        <w:t xml:space="preserve"> </w:t>
      </w:r>
      <w:proofErr w:type="spellStart"/>
      <w:r w:rsidRPr="004E40CC">
        <w:rPr>
          <w:rFonts w:asciiTheme="minorHAnsi" w:hAnsiTheme="minorHAnsi" w:cstheme="minorHAnsi"/>
          <w:b/>
          <w:color w:val="0070C0"/>
          <w:sz w:val="28"/>
          <w:szCs w:val="28"/>
          <w:lang w:val="en-US"/>
        </w:rPr>
        <w:t>Enard</w:t>
      </w:r>
      <w:proofErr w:type="spellEnd"/>
    </w:p>
    <w:p w:rsidR="00022E69" w:rsidRDefault="00BD3DE5" w:rsidP="00841B55">
      <w:pPr>
        <w:pStyle w:val="PrformatHTML"/>
        <w:jc w:val="center"/>
        <w:rPr>
          <w:rFonts w:asciiTheme="minorHAnsi" w:hAnsiTheme="minorHAnsi" w:cstheme="minorHAnsi"/>
          <w:b/>
          <w:sz w:val="28"/>
          <w:szCs w:val="28"/>
          <w:lang w:val="el-GR"/>
        </w:rPr>
      </w:pPr>
      <w:r>
        <w:rPr>
          <w:rFonts w:asciiTheme="minorHAnsi" w:hAnsiTheme="minorHAnsi" w:cstheme="minorHAnsi"/>
          <w:b/>
          <w:sz w:val="28"/>
          <w:szCs w:val="28"/>
          <w:lang w:val="el-GR"/>
        </w:rPr>
        <w:t>Τρίτη 19 Ιανουαρίου 2021</w:t>
      </w:r>
      <w:r w:rsidR="00741A00">
        <w:rPr>
          <w:rFonts w:asciiTheme="minorHAnsi" w:hAnsiTheme="minorHAnsi" w:cstheme="minorHAnsi"/>
          <w:b/>
          <w:sz w:val="28"/>
          <w:szCs w:val="28"/>
          <w:lang w:val="el-GR"/>
        </w:rPr>
        <w:t>, στις</w:t>
      </w:r>
      <w:r>
        <w:rPr>
          <w:rFonts w:asciiTheme="minorHAnsi" w:hAnsiTheme="minorHAnsi" w:cstheme="minorHAnsi"/>
          <w:b/>
          <w:sz w:val="28"/>
          <w:szCs w:val="28"/>
          <w:lang w:val="el-GR"/>
        </w:rPr>
        <w:t xml:space="preserve"> 19.3</w:t>
      </w:r>
      <w:r w:rsidR="00841B55" w:rsidRPr="005B3E24">
        <w:rPr>
          <w:rFonts w:asciiTheme="minorHAnsi" w:hAnsiTheme="minorHAnsi" w:cstheme="minorHAnsi"/>
          <w:b/>
          <w:sz w:val="28"/>
          <w:szCs w:val="28"/>
          <w:lang w:val="el-GR"/>
        </w:rPr>
        <w:t>0΄</w:t>
      </w:r>
    </w:p>
    <w:p w:rsidR="00497846" w:rsidRPr="00166826" w:rsidRDefault="00497846" w:rsidP="00841B55">
      <w:pPr>
        <w:pStyle w:val="PrformatHTML"/>
        <w:jc w:val="center"/>
        <w:rPr>
          <w:rFonts w:asciiTheme="minorHAnsi" w:hAnsiTheme="minorHAnsi" w:cstheme="minorHAnsi"/>
          <w:b/>
          <w:sz w:val="16"/>
          <w:szCs w:val="16"/>
          <w:lang w:val="el-GR"/>
        </w:rPr>
      </w:pPr>
    </w:p>
    <w:p w:rsidR="00700A39" w:rsidRDefault="00700A39" w:rsidP="00227C6D">
      <w:pPr>
        <w:ind w:right="425"/>
        <w:jc w:val="both"/>
        <w:rPr>
          <w:rFonts w:asciiTheme="minorHAnsi" w:hAnsiTheme="minorHAnsi" w:cstheme="minorHAnsi"/>
          <w:b/>
          <w:lang w:val="el-GR"/>
        </w:rPr>
      </w:pPr>
      <w:r>
        <w:rPr>
          <w:rFonts w:asciiTheme="minorHAnsi" w:hAnsiTheme="minorHAnsi" w:cstheme="minorHAnsi"/>
          <w:b/>
          <w:lang w:val="el-GR"/>
        </w:rPr>
        <w:t xml:space="preserve">Διαδικτυακή μετάδοση από το </w:t>
      </w:r>
      <w:r w:rsidRPr="001F28DA">
        <w:rPr>
          <w:rFonts w:asciiTheme="minorHAnsi" w:hAnsiTheme="minorHAnsi" w:cstheme="minorHAnsi"/>
          <w:b/>
          <w:lang w:val="en-GB"/>
        </w:rPr>
        <w:t>Auditorium</w:t>
      </w:r>
      <w:r w:rsidRPr="00731098">
        <w:rPr>
          <w:rFonts w:asciiTheme="minorHAnsi" w:hAnsiTheme="minorHAnsi" w:cstheme="minorHAnsi"/>
          <w:b/>
          <w:lang w:val="el-GR"/>
        </w:rPr>
        <w:t xml:space="preserve"> </w:t>
      </w:r>
      <w:r w:rsidRPr="001F28DA">
        <w:rPr>
          <w:rFonts w:asciiTheme="minorHAnsi" w:hAnsiTheme="minorHAnsi" w:cstheme="minorHAnsi"/>
          <w:b/>
          <w:lang w:val="en-GB"/>
        </w:rPr>
        <w:t>Theo</w:t>
      </w:r>
      <w:r w:rsidRPr="00731098">
        <w:rPr>
          <w:rFonts w:asciiTheme="minorHAnsi" w:hAnsiTheme="minorHAnsi" w:cstheme="minorHAnsi"/>
          <w:b/>
          <w:lang w:val="el-GR"/>
        </w:rPr>
        <w:t xml:space="preserve"> </w:t>
      </w:r>
      <w:r w:rsidRPr="001F28DA">
        <w:rPr>
          <w:rFonts w:asciiTheme="minorHAnsi" w:hAnsiTheme="minorHAnsi" w:cstheme="minorHAnsi"/>
          <w:b/>
          <w:lang w:val="en-GB"/>
        </w:rPr>
        <w:t>Angelopoulos</w:t>
      </w:r>
      <w:r w:rsidRPr="00731098">
        <w:rPr>
          <w:rFonts w:asciiTheme="minorHAnsi" w:hAnsiTheme="minorHAnsi" w:cstheme="minorHAnsi"/>
          <w:b/>
          <w:lang w:val="el-GR"/>
        </w:rPr>
        <w:t xml:space="preserve"> </w:t>
      </w:r>
      <w:r>
        <w:rPr>
          <w:rFonts w:asciiTheme="minorHAnsi" w:hAnsiTheme="minorHAnsi" w:cstheme="minorHAnsi"/>
          <w:b/>
          <w:lang w:val="el-GR"/>
        </w:rPr>
        <w:t>του Γαλλικού Ινστιτούτου Ελλάδος</w:t>
      </w:r>
      <w:r w:rsidRPr="00700A39">
        <w:rPr>
          <w:rFonts w:asciiTheme="minorHAnsi" w:hAnsiTheme="minorHAnsi" w:cstheme="minorHAnsi"/>
          <w:b/>
          <w:lang w:val="el-GR"/>
        </w:rPr>
        <w:t xml:space="preserve"> </w:t>
      </w:r>
      <w:r>
        <w:rPr>
          <w:rFonts w:asciiTheme="minorHAnsi" w:hAnsiTheme="minorHAnsi" w:cstheme="minorHAnsi"/>
          <w:b/>
          <w:lang w:val="el-GR"/>
        </w:rPr>
        <w:t xml:space="preserve">στο </w:t>
      </w:r>
      <w:hyperlink r:id="rId10" w:history="1">
        <w:r w:rsidRPr="000B6B36">
          <w:rPr>
            <w:rStyle w:val="Lienhypertexte"/>
            <w:rFonts w:asciiTheme="minorHAnsi" w:hAnsiTheme="minorHAnsi" w:cstheme="minorHAnsi"/>
            <w:b/>
            <w:lang w:val="en-GB"/>
          </w:rPr>
          <w:t>www</w:t>
        </w:r>
        <w:r w:rsidRPr="0050203D">
          <w:rPr>
            <w:rStyle w:val="Lienhypertexte"/>
            <w:rFonts w:asciiTheme="minorHAnsi" w:hAnsiTheme="minorHAnsi" w:cstheme="minorHAnsi"/>
            <w:b/>
            <w:lang w:val="el-GR"/>
          </w:rPr>
          <w:t>.</w:t>
        </w:r>
        <w:proofErr w:type="spellStart"/>
        <w:r w:rsidRPr="000B6B36">
          <w:rPr>
            <w:rStyle w:val="Lienhypertexte"/>
            <w:rFonts w:asciiTheme="minorHAnsi" w:hAnsiTheme="minorHAnsi" w:cstheme="minorHAnsi"/>
            <w:b/>
            <w:lang w:val="en-GB"/>
          </w:rPr>
          <w:t>ifg</w:t>
        </w:r>
        <w:proofErr w:type="spellEnd"/>
        <w:r w:rsidRPr="0050203D">
          <w:rPr>
            <w:rStyle w:val="Lienhypertexte"/>
            <w:rFonts w:asciiTheme="minorHAnsi" w:hAnsiTheme="minorHAnsi" w:cstheme="minorHAnsi"/>
            <w:b/>
            <w:lang w:val="el-GR"/>
          </w:rPr>
          <w:t>.</w:t>
        </w:r>
        <w:r w:rsidRPr="000B6B36">
          <w:rPr>
            <w:rStyle w:val="Lienhypertexte"/>
            <w:rFonts w:asciiTheme="minorHAnsi" w:hAnsiTheme="minorHAnsi" w:cstheme="minorHAnsi"/>
            <w:b/>
            <w:lang w:val="en-GB"/>
          </w:rPr>
          <w:t>gr</w:t>
        </w:r>
      </w:hyperlink>
      <w:r w:rsidRPr="0050203D">
        <w:rPr>
          <w:rFonts w:asciiTheme="minorHAnsi" w:hAnsiTheme="minorHAnsi" w:cstheme="minorHAnsi"/>
          <w:b/>
          <w:lang w:val="el-GR"/>
        </w:rPr>
        <w:t xml:space="preserve"> </w:t>
      </w:r>
      <w:r>
        <w:rPr>
          <w:rFonts w:asciiTheme="minorHAnsi" w:hAnsiTheme="minorHAnsi" w:cstheme="minorHAnsi"/>
          <w:b/>
          <w:lang w:val="el-GR"/>
        </w:rPr>
        <w:t xml:space="preserve">και στα </w:t>
      </w:r>
      <w:hyperlink r:id="rId11" w:history="1">
        <w:r w:rsidRPr="0074510E">
          <w:rPr>
            <w:rStyle w:val="Lienhypertexte"/>
            <w:rFonts w:asciiTheme="minorHAnsi" w:hAnsiTheme="minorHAnsi" w:cstheme="minorHAnsi"/>
            <w:b/>
            <w:lang w:val="el-GR"/>
          </w:rPr>
          <w:t>κοινωνικά δίκτυα</w:t>
        </w:r>
      </w:hyperlink>
      <w:r>
        <w:rPr>
          <w:rFonts w:asciiTheme="minorHAnsi" w:hAnsiTheme="minorHAnsi" w:cstheme="minorHAnsi"/>
          <w:b/>
          <w:lang w:val="el-GR"/>
        </w:rPr>
        <w:t xml:space="preserve"> του Γαλλικού Ινστιτούτου</w:t>
      </w:r>
    </w:p>
    <w:p w:rsidR="00700A39" w:rsidRPr="004E40CC" w:rsidRDefault="00700A39" w:rsidP="002E7572">
      <w:pPr>
        <w:pStyle w:val="PrformatHTML"/>
        <w:rPr>
          <w:rFonts w:asciiTheme="minorHAnsi" w:hAnsiTheme="minorHAnsi" w:cstheme="minorHAnsi"/>
          <w:b/>
          <w:color w:val="000000" w:themeColor="text1"/>
          <w:sz w:val="16"/>
          <w:szCs w:val="16"/>
          <w:lang w:val="el-GR"/>
        </w:rPr>
      </w:pPr>
    </w:p>
    <w:p w:rsidR="002E7572" w:rsidRPr="00DD1B73" w:rsidRDefault="00741A00" w:rsidP="002E7572">
      <w:pPr>
        <w:pStyle w:val="PrformatHTML"/>
        <w:rPr>
          <w:rFonts w:asciiTheme="minorHAnsi" w:hAnsiTheme="minorHAnsi" w:cstheme="minorHAnsi"/>
          <w:b/>
          <w:color w:val="FF0000"/>
          <w:sz w:val="24"/>
          <w:szCs w:val="24"/>
          <w:lang w:val="el-GR"/>
        </w:rPr>
      </w:pPr>
      <w:r>
        <w:rPr>
          <w:rFonts w:asciiTheme="minorHAnsi" w:hAnsiTheme="minorHAnsi" w:cstheme="minorHAnsi"/>
          <w:b/>
          <w:color w:val="000000" w:themeColor="text1"/>
          <w:sz w:val="24"/>
          <w:szCs w:val="24"/>
          <w:lang w:val="el-GR"/>
        </w:rPr>
        <w:t>Ταυτόχρονη μετάφραση</w:t>
      </w:r>
    </w:p>
    <w:p w:rsidR="003061F5" w:rsidRPr="004C6AB4" w:rsidRDefault="003061F5" w:rsidP="0075498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inorHAnsi" w:eastAsia="Calibri" w:hAnsiTheme="minorHAnsi" w:cstheme="minorHAnsi"/>
          <w:color w:val="auto"/>
          <w:sz w:val="16"/>
          <w:szCs w:val="16"/>
          <w:lang w:val="el-GR"/>
        </w:rPr>
      </w:pPr>
    </w:p>
    <w:p w:rsidR="00BD3DE5" w:rsidRPr="00BD3DE5" w:rsidRDefault="00BD3DE5" w:rsidP="00BD3DE5">
      <w:pPr>
        <w:jc w:val="both"/>
        <w:rPr>
          <w:rFonts w:asciiTheme="minorHAnsi" w:hAnsiTheme="minorHAnsi" w:cstheme="minorHAnsi"/>
          <w:sz w:val="22"/>
          <w:szCs w:val="22"/>
          <w:lang w:val="el-GR" w:eastAsia="el-GR"/>
        </w:rPr>
      </w:pPr>
      <w:r w:rsidRPr="00BD3DE5">
        <w:rPr>
          <w:rFonts w:asciiTheme="minorHAnsi" w:hAnsiTheme="minorHAnsi" w:cstheme="minorHAnsi"/>
          <w:sz w:val="22"/>
          <w:szCs w:val="22"/>
          <w:lang w:val="el-GR" w:eastAsia="el-GR"/>
        </w:rPr>
        <w:t>Σε έναν κόσμο που εξελίσσεται και αλλάζει με ταχύτατους ρυθμούς, όχι όμως πάντοτε προς το καλύτερο, σε έναν κόσμο κατακερματισμένο, ρευστό και αβέβαιο, η λογοτεχνία και ο στοχασμός μάς επαναφέρουν στις συντεταγμένες του ανθρώπινου μέτρου.</w:t>
      </w:r>
    </w:p>
    <w:p w:rsidR="00BD3DE5" w:rsidRPr="00BD3DE5" w:rsidRDefault="00BD3DE5" w:rsidP="00BD3DE5">
      <w:pPr>
        <w:jc w:val="both"/>
        <w:rPr>
          <w:rFonts w:asciiTheme="minorHAnsi" w:hAnsiTheme="minorHAnsi" w:cstheme="minorHAnsi"/>
          <w:sz w:val="22"/>
          <w:szCs w:val="22"/>
          <w:lang w:val="el-GR" w:eastAsia="el-GR"/>
        </w:rPr>
      </w:pPr>
      <w:r w:rsidRPr="00BD3DE5">
        <w:rPr>
          <w:rFonts w:asciiTheme="minorHAnsi" w:hAnsiTheme="minorHAnsi" w:cstheme="minorHAnsi"/>
          <w:sz w:val="22"/>
          <w:szCs w:val="22"/>
          <w:lang w:val="el-GR" w:eastAsia="el-GR"/>
        </w:rPr>
        <w:t>Καταξιωμένοι ή ανερχόμενοι γαλλόφωνοι συγγραφείς και στοχαστές από ποικίλα πεδία των επιστημών, προσκεκλημένοι του Γαλλικού Ινστιτούτου Ελλάδας σε τακτά διαστήματα, μας βοηθούν να συνδεθούμε με τις σύγχρονες τάσεις και τους προβληματισμούς της εποχής μας.</w:t>
      </w:r>
    </w:p>
    <w:p w:rsidR="00C7401A" w:rsidRPr="004E40CC" w:rsidRDefault="00C7401A" w:rsidP="00BD3DE5">
      <w:pPr>
        <w:jc w:val="both"/>
        <w:rPr>
          <w:rFonts w:asciiTheme="minorHAnsi" w:hAnsiTheme="minorHAnsi" w:cstheme="minorHAnsi"/>
          <w:sz w:val="16"/>
          <w:szCs w:val="16"/>
          <w:lang w:val="el-GR" w:eastAsia="el-GR"/>
        </w:rPr>
      </w:pPr>
    </w:p>
    <w:p w:rsidR="00BD3DE5" w:rsidRPr="00BD3DE5" w:rsidRDefault="00BD3DE5" w:rsidP="00BD3DE5">
      <w:pPr>
        <w:jc w:val="both"/>
        <w:rPr>
          <w:rFonts w:asciiTheme="minorHAnsi" w:hAnsiTheme="minorHAnsi" w:cstheme="minorHAnsi"/>
          <w:sz w:val="22"/>
          <w:szCs w:val="22"/>
          <w:lang w:val="el-GR" w:eastAsia="el-GR"/>
        </w:rPr>
      </w:pPr>
      <w:r w:rsidRPr="00BD3DE5">
        <w:rPr>
          <w:rFonts w:asciiTheme="minorHAnsi" w:hAnsiTheme="minorHAnsi" w:cstheme="minorHAnsi"/>
          <w:sz w:val="22"/>
          <w:szCs w:val="22"/>
          <w:lang w:val="el-GR" w:eastAsia="el-GR"/>
        </w:rPr>
        <w:t xml:space="preserve">Πρώτος καλεσμένος της σειράς αυτών των ψηφιακών εκδηλώσεων </w:t>
      </w:r>
      <w:r w:rsidRPr="00BD3DE5">
        <w:rPr>
          <w:rFonts w:asciiTheme="minorHAnsi" w:hAnsiTheme="minorHAnsi" w:cstheme="minorHAnsi"/>
          <w:b/>
          <w:bCs/>
          <w:sz w:val="22"/>
          <w:szCs w:val="22"/>
          <w:lang w:val="el-GR" w:eastAsia="el-GR"/>
        </w:rPr>
        <w:t>«Οι γαλλικές λέξεις: Συναντήσεις με συγγραφείς στο Γαλλικό Ινστιτούτο»</w:t>
      </w:r>
      <w:r w:rsidRPr="00BD3DE5">
        <w:rPr>
          <w:rFonts w:asciiTheme="minorHAnsi" w:hAnsiTheme="minorHAnsi" w:cstheme="minorHAnsi"/>
          <w:sz w:val="22"/>
          <w:szCs w:val="22"/>
          <w:lang w:val="el-GR" w:eastAsia="el-GR"/>
        </w:rPr>
        <w:t xml:space="preserve">, ο βραβευμένος με </w:t>
      </w:r>
      <w:r w:rsidRPr="00465816">
        <w:rPr>
          <w:rFonts w:asciiTheme="minorHAnsi" w:hAnsiTheme="minorHAnsi" w:cstheme="minorHAnsi"/>
          <w:sz w:val="22"/>
          <w:szCs w:val="22"/>
          <w:lang w:val="en-US" w:eastAsia="el-GR"/>
        </w:rPr>
        <w:t>Goncourt</w:t>
      </w:r>
      <w:r w:rsidRPr="00BD3DE5">
        <w:rPr>
          <w:rFonts w:asciiTheme="minorHAnsi" w:hAnsiTheme="minorHAnsi" w:cstheme="minorHAnsi"/>
          <w:sz w:val="22"/>
          <w:szCs w:val="22"/>
          <w:lang w:val="el-GR" w:eastAsia="el-GR"/>
        </w:rPr>
        <w:t xml:space="preserve"> συγγραφέας </w:t>
      </w:r>
      <w:r w:rsidRPr="00465816">
        <w:rPr>
          <w:rFonts w:asciiTheme="minorHAnsi" w:hAnsiTheme="minorHAnsi" w:cstheme="minorHAnsi"/>
          <w:b/>
          <w:bCs/>
          <w:sz w:val="22"/>
          <w:szCs w:val="22"/>
          <w:lang w:eastAsia="el-GR"/>
        </w:rPr>
        <w:t>Mathias</w:t>
      </w:r>
      <w:r w:rsidRPr="00BD3DE5">
        <w:rPr>
          <w:rFonts w:asciiTheme="minorHAnsi" w:hAnsiTheme="minorHAnsi" w:cstheme="minorHAnsi"/>
          <w:b/>
          <w:bCs/>
          <w:sz w:val="22"/>
          <w:szCs w:val="22"/>
          <w:lang w:val="el-GR" w:eastAsia="el-GR"/>
        </w:rPr>
        <w:t xml:space="preserve"> </w:t>
      </w:r>
      <w:proofErr w:type="spellStart"/>
      <w:r w:rsidRPr="00465816">
        <w:rPr>
          <w:rFonts w:asciiTheme="minorHAnsi" w:hAnsiTheme="minorHAnsi" w:cstheme="minorHAnsi"/>
          <w:b/>
          <w:bCs/>
          <w:sz w:val="22"/>
          <w:szCs w:val="22"/>
          <w:lang w:eastAsia="el-GR"/>
        </w:rPr>
        <w:t>Enard</w:t>
      </w:r>
      <w:proofErr w:type="spellEnd"/>
      <w:r w:rsidRPr="00BD3DE5">
        <w:rPr>
          <w:rFonts w:asciiTheme="minorHAnsi" w:hAnsiTheme="minorHAnsi" w:cstheme="minorHAnsi"/>
          <w:sz w:val="22"/>
          <w:szCs w:val="22"/>
          <w:lang w:val="el-GR" w:eastAsia="el-GR"/>
        </w:rPr>
        <w:t>.</w:t>
      </w:r>
    </w:p>
    <w:p w:rsidR="00BD3DE5" w:rsidRPr="00BD3DE5" w:rsidRDefault="00BD3DE5" w:rsidP="00BD3DE5">
      <w:pPr>
        <w:jc w:val="both"/>
        <w:rPr>
          <w:rFonts w:asciiTheme="minorHAnsi" w:hAnsiTheme="minorHAnsi" w:cstheme="minorHAnsi"/>
          <w:sz w:val="22"/>
          <w:szCs w:val="22"/>
          <w:lang w:val="el-GR" w:eastAsia="el-GR"/>
        </w:rPr>
      </w:pPr>
      <w:r w:rsidRPr="00BD3DE5">
        <w:rPr>
          <w:rFonts w:asciiTheme="minorHAnsi" w:hAnsiTheme="minorHAnsi" w:cstheme="minorHAnsi"/>
          <w:sz w:val="22"/>
          <w:szCs w:val="22"/>
          <w:lang w:val="el-GR" w:eastAsia="el-GR"/>
        </w:rPr>
        <w:t xml:space="preserve">Με τον συγγραφέα θα συνομιλήσει </w:t>
      </w:r>
      <w:r w:rsidRPr="00465816">
        <w:rPr>
          <w:rFonts w:asciiTheme="minorHAnsi" w:hAnsiTheme="minorHAnsi" w:cstheme="minorHAnsi"/>
          <w:sz w:val="22"/>
          <w:szCs w:val="22"/>
          <w:lang w:eastAsia="el-GR"/>
        </w:rPr>
        <w:t>o</w:t>
      </w:r>
      <w:r w:rsidRPr="00BD3DE5">
        <w:rPr>
          <w:rFonts w:asciiTheme="minorHAnsi" w:hAnsiTheme="minorHAnsi" w:cstheme="minorHAnsi"/>
          <w:sz w:val="22"/>
          <w:szCs w:val="22"/>
          <w:lang w:val="el-GR" w:eastAsia="el-GR"/>
        </w:rPr>
        <w:t xml:space="preserve"> δημοσιογράφος </w:t>
      </w:r>
      <w:r w:rsidRPr="00BD3DE5">
        <w:rPr>
          <w:rFonts w:asciiTheme="minorHAnsi" w:hAnsiTheme="minorHAnsi" w:cstheme="minorHAnsi"/>
          <w:b/>
          <w:bCs/>
          <w:sz w:val="22"/>
          <w:szCs w:val="22"/>
          <w:lang w:val="el-GR" w:eastAsia="el-GR"/>
        </w:rPr>
        <w:t xml:space="preserve">Γρηγόρης </w:t>
      </w:r>
      <w:proofErr w:type="spellStart"/>
      <w:r w:rsidRPr="00BD3DE5">
        <w:rPr>
          <w:rFonts w:asciiTheme="minorHAnsi" w:hAnsiTheme="minorHAnsi" w:cstheme="minorHAnsi"/>
          <w:b/>
          <w:bCs/>
          <w:sz w:val="22"/>
          <w:szCs w:val="22"/>
          <w:lang w:val="el-GR" w:eastAsia="el-GR"/>
        </w:rPr>
        <w:t>Μπέκος</w:t>
      </w:r>
      <w:proofErr w:type="spellEnd"/>
      <w:r w:rsidRPr="00BD3DE5">
        <w:rPr>
          <w:rFonts w:asciiTheme="minorHAnsi" w:hAnsiTheme="minorHAnsi" w:cstheme="minorHAnsi"/>
          <w:sz w:val="22"/>
          <w:szCs w:val="22"/>
          <w:lang w:val="el-GR" w:eastAsia="el-GR"/>
        </w:rPr>
        <w:t xml:space="preserve">. </w:t>
      </w:r>
    </w:p>
    <w:p w:rsidR="00C7401A" w:rsidRPr="004E40CC" w:rsidRDefault="00C7401A" w:rsidP="00BD3DE5">
      <w:pPr>
        <w:jc w:val="both"/>
        <w:rPr>
          <w:rFonts w:asciiTheme="minorHAnsi" w:hAnsiTheme="minorHAnsi" w:cstheme="minorHAnsi"/>
          <w:sz w:val="16"/>
          <w:szCs w:val="16"/>
          <w:lang w:val="el-GR"/>
        </w:rPr>
      </w:pPr>
    </w:p>
    <w:p w:rsidR="00BD3DE5" w:rsidRPr="00BD3DE5" w:rsidRDefault="00BD3DE5" w:rsidP="00BD3DE5">
      <w:pPr>
        <w:jc w:val="both"/>
        <w:rPr>
          <w:rFonts w:asciiTheme="minorHAnsi" w:hAnsiTheme="minorHAnsi" w:cstheme="minorHAnsi"/>
          <w:sz w:val="22"/>
          <w:szCs w:val="22"/>
          <w:lang w:val="el-GR"/>
        </w:rPr>
      </w:pPr>
      <w:r w:rsidRPr="00BD3DE5">
        <w:rPr>
          <w:rFonts w:asciiTheme="minorHAnsi" w:hAnsiTheme="minorHAnsi" w:cstheme="minorHAnsi"/>
          <w:sz w:val="22"/>
          <w:szCs w:val="22"/>
          <w:lang w:val="el-GR"/>
        </w:rPr>
        <w:t xml:space="preserve">Ο Γάλλος συγγραφέας </w:t>
      </w:r>
      <w:r w:rsidRPr="00465816">
        <w:rPr>
          <w:rFonts w:asciiTheme="minorHAnsi" w:hAnsiTheme="minorHAnsi" w:cstheme="minorHAnsi"/>
          <w:b/>
          <w:sz w:val="22"/>
          <w:szCs w:val="22"/>
          <w:lang w:val="en-US"/>
        </w:rPr>
        <w:t>Mathias</w:t>
      </w:r>
      <w:r w:rsidRPr="00BD3DE5">
        <w:rPr>
          <w:rFonts w:asciiTheme="minorHAnsi" w:hAnsiTheme="minorHAnsi" w:cstheme="minorHAnsi"/>
          <w:b/>
          <w:sz w:val="22"/>
          <w:szCs w:val="22"/>
          <w:lang w:val="el-GR"/>
        </w:rPr>
        <w:t xml:space="preserve"> É</w:t>
      </w:r>
      <w:r w:rsidRPr="00465816">
        <w:rPr>
          <w:rFonts w:asciiTheme="minorHAnsi" w:hAnsiTheme="minorHAnsi" w:cstheme="minorHAnsi"/>
          <w:b/>
          <w:sz w:val="22"/>
          <w:szCs w:val="22"/>
          <w:lang w:val="en-US"/>
        </w:rPr>
        <w:t>nard</w:t>
      </w:r>
      <w:r w:rsidRPr="00BD3DE5">
        <w:rPr>
          <w:rFonts w:asciiTheme="minorHAnsi" w:hAnsiTheme="minorHAnsi" w:cstheme="minorHAnsi"/>
          <w:sz w:val="22"/>
          <w:szCs w:val="22"/>
          <w:lang w:val="el-GR"/>
        </w:rPr>
        <w:t xml:space="preserve">, βραβείο </w:t>
      </w:r>
      <w:r w:rsidRPr="00465816">
        <w:rPr>
          <w:rFonts w:asciiTheme="minorHAnsi" w:hAnsiTheme="minorHAnsi" w:cstheme="minorHAnsi"/>
          <w:sz w:val="22"/>
          <w:szCs w:val="22"/>
          <w:lang w:val="en-US"/>
        </w:rPr>
        <w:t>Goncourt</w:t>
      </w:r>
      <w:r w:rsidRPr="00BD3DE5">
        <w:rPr>
          <w:rFonts w:asciiTheme="minorHAnsi" w:hAnsiTheme="minorHAnsi" w:cstheme="minorHAnsi"/>
          <w:sz w:val="22"/>
          <w:szCs w:val="22"/>
          <w:lang w:val="el-GR"/>
        </w:rPr>
        <w:t xml:space="preserve"> 2015 για το μυθιστόρημα </w:t>
      </w:r>
      <w:r w:rsidRPr="00465816">
        <w:rPr>
          <w:rFonts w:asciiTheme="minorHAnsi" w:hAnsiTheme="minorHAnsi" w:cstheme="minorHAnsi"/>
          <w:i/>
          <w:sz w:val="22"/>
          <w:szCs w:val="22"/>
          <w:lang w:val="en-US"/>
        </w:rPr>
        <w:t>BOUSSOLE</w:t>
      </w:r>
      <w:r w:rsidRPr="00BD3DE5">
        <w:rPr>
          <w:rFonts w:asciiTheme="minorHAnsi" w:hAnsiTheme="minorHAnsi" w:cstheme="minorHAnsi"/>
          <w:i/>
          <w:sz w:val="22"/>
          <w:szCs w:val="22"/>
          <w:lang w:val="el-GR"/>
        </w:rPr>
        <w:t xml:space="preserve">, </w:t>
      </w:r>
      <w:r w:rsidRPr="00BD3DE5">
        <w:rPr>
          <w:rFonts w:asciiTheme="minorHAnsi" w:hAnsiTheme="minorHAnsi" w:cstheme="minorHAnsi"/>
          <w:sz w:val="22"/>
          <w:szCs w:val="22"/>
          <w:lang w:val="el-GR"/>
        </w:rPr>
        <w:t xml:space="preserve">γεννήθηκε στη </w:t>
      </w:r>
      <w:proofErr w:type="spellStart"/>
      <w:r w:rsidRPr="00BD3DE5">
        <w:rPr>
          <w:rFonts w:asciiTheme="minorHAnsi" w:hAnsiTheme="minorHAnsi" w:cstheme="minorHAnsi"/>
          <w:sz w:val="22"/>
          <w:szCs w:val="22"/>
          <w:lang w:val="el-GR"/>
        </w:rPr>
        <w:t>Νιόρ</w:t>
      </w:r>
      <w:proofErr w:type="spellEnd"/>
      <w:r w:rsidRPr="00BD3DE5">
        <w:rPr>
          <w:rFonts w:asciiTheme="minorHAnsi" w:hAnsiTheme="minorHAnsi" w:cstheme="minorHAnsi"/>
          <w:sz w:val="22"/>
          <w:szCs w:val="22"/>
          <w:lang w:val="el-GR"/>
        </w:rPr>
        <w:t xml:space="preserve"> το 1972. Σπούδασε αραβικά και περσικά στο Ινστιτούτο Ανατολικών Γλωσσών. Έζησε ένα μεγάλο διάστημα στη Μέση Ανατολή. Το πρώτο του μυθιστόρημα </w:t>
      </w:r>
      <w:r w:rsidRPr="00465816">
        <w:rPr>
          <w:rFonts w:asciiTheme="minorHAnsi" w:hAnsiTheme="minorHAnsi" w:cstheme="minorHAnsi"/>
          <w:i/>
          <w:sz w:val="22"/>
          <w:szCs w:val="22"/>
        </w:rPr>
        <w:t>La</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perfection</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du</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tir</w:t>
      </w:r>
      <w:r w:rsidRPr="00BD3DE5">
        <w:rPr>
          <w:rFonts w:asciiTheme="minorHAnsi" w:hAnsiTheme="minorHAnsi" w:cstheme="minorHAnsi"/>
          <w:sz w:val="22"/>
          <w:szCs w:val="22"/>
          <w:lang w:val="el-GR"/>
        </w:rPr>
        <w:t xml:space="preserve"> (</w:t>
      </w:r>
      <w:r w:rsidRPr="00465816">
        <w:rPr>
          <w:rFonts w:asciiTheme="minorHAnsi" w:hAnsiTheme="minorHAnsi" w:cstheme="minorHAnsi"/>
          <w:sz w:val="22"/>
          <w:szCs w:val="22"/>
        </w:rPr>
        <w:t>Actes</w:t>
      </w:r>
      <w:r w:rsidRPr="00BD3DE5">
        <w:rPr>
          <w:rFonts w:asciiTheme="minorHAnsi" w:hAnsiTheme="minorHAnsi" w:cstheme="minorHAnsi"/>
          <w:sz w:val="22"/>
          <w:szCs w:val="22"/>
          <w:lang w:val="el-GR"/>
        </w:rPr>
        <w:t xml:space="preserve"> </w:t>
      </w:r>
      <w:r w:rsidRPr="00465816">
        <w:rPr>
          <w:rFonts w:asciiTheme="minorHAnsi" w:hAnsiTheme="minorHAnsi" w:cstheme="minorHAnsi"/>
          <w:sz w:val="22"/>
          <w:szCs w:val="22"/>
        </w:rPr>
        <w:t>Sud</w:t>
      </w:r>
      <w:r w:rsidRPr="00BD3DE5">
        <w:rPr>
          <w:rFonts w:asciiTheme="minorHAnsi" w:hAnsiTheme="minorHAnsi" w:cstheme="minorHAnsi"/>
          <w:sz w:val="22"/>
          <w:szCs w:val="22"/>
          <w:lang w:val="el-GR"/>
        </w:rPr>
        <w:t xml:space="preserve">) το 2004 παίρνει το βραβείο των πέντε ηπείρων της </w:t>
      </w:r>
      <w:proofErr w:type="spellStart"/>
      <w:r w:rsidRPr="00BD3DE5">
        <w:rPr>
          <w:rFonts w:asciiTheme="minorHAnsi" w:hAnsiTheme="minorHAnsi" w:cstheme="minorHAnsi"/>
          <w:sz w:val="22"/>
          <w:szCs w:val="22"/>
          <w:lang w:val="el-GR"/>
        </w:rPr>
        <w:t>γαλλοφωνίας</w:t>
      </w:r>
      <w:proofErr w:type="spellEnd"/>
      <w:r w:rsidRPr="00BD3DE5">
        <w:rPr>
          <w:rFonts w:asciiTheme="minorHAnsi" w:hAnsiTheme="minorHAnsi" w:cstheme="minorHAnsi"/>
          <w:sz w:val="22"/>
          <w:szCs w:val="22"/>
          <w:lang w:val="el-GR"/>
        </w:rPr>
        <w:t xml:space="preserve">, και το 2010 το </w:t>
      </w:r>
      <w:r w:rsidRPr="00465816">
        <w:rPr>
          <w:rFonts w:asciiTheme="minorHAnsi" w:hAnsiTheme="minorHAnsi" w:cstheme="minorHAnsi"/>
          <w:i/>
          <w:sz w:val="22"/>
          <w:szCs w:val="22"/>
        </w:rPr>
        <w:t>Parle</w:t>
      </w:r>
      <w:r w:rsidRPr="00BD3DE5">
        <w:rPr>
          <w:rFonts w:asciiTheme="minorHAnsi" w:hAnsiTheme="minorHAnsi" w:cstheme="minorHAnsi"/>
          <w:i/>
          <w:sz w:val="22"/>
          <w:szCs w:val="22"/>
          <w:lang w:val="el-GR"/>
        </w:rPr>
        <w:t>-</w:t>
      </w:r>
      <w:r w:rsidRPr="00465816">
        <w:rPr>
          <w:rFonts w:asciiTheme="minorHAnsi" w:hAnsiTheme="minorHAnsi" w:cstheme="minorHAnsi"/>
          <w:i/>
          <w:sz w:val="22"/>
          <w:szCs w:val="22"/>
        </w:rPr>
        <w:t>leur</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de</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batailles</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de</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rois</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et</w:t>
      </w:r>
      <w:r w:rsidRPr="00BD3DE5">
        <w:rPr>
          <w:rFonts w:asciiTheme="minorHAnsi" w:hAnsiTheme="minorHAnsi" w:cstheme="minorHAnsi"/>
          <w:i/>
          <w:sz w:val="22"/>
          <w:szCs w:val="22"/>
          <w:lang w:val="el-GR"/>
        </w:rPr>
        <w:t xml:space="preserve"> </w:t>
      </w:r>
      <w:r w:rsidRPr="00465816">
        <w:rPr>
          <w:rFonts w:asciiTheme="minorHAnsi" w:hAnsiTheme="minorHAnsi" w:cstheme="minorHAnsi"/>
          <w:i/>
          <w:sz w:val="22"/>
          <w:szCs w:val="22"/>
        </w:rPr>
        <w:t>d</w:t>
      </w:r>
      <w:r w:rsidRPr="00BD3DE5">
        <w:rPr>
          <w:rFonts w:asciiTheme="minorHAnsi" w:hAnsiTheme="minorHAnsi" w:cstheme="minorHAnsi"/>
          <w:i/>
          <w:sz w:val="22"/>
          <w:szCs w:val="22"/>
          <w:lang w:val="el-GR"/>
        </w:rPr>
        <w:t>’é</w:t>
      </w:r>
      <w:r w:rsidRPr="00465816">
        <w:rPr>
          <w:rFonts w:asciiTheme="minorHAnsi" w:hAnsiTheme="minorHAnsi" w:cstheme="minorHAnsi"/>
          <w:i/>
          <w:sz w:val="22"/>
          <w:szCs w:val="22"/>
        </w:rPr>
        <w:t>l</w:t>
      </w:r>
      <w:r w:rsidRPr="00BD3DE5">
        <w:rPr>
          <w:rFonts w:asciiTheme="minorHAnsi" w:hAnsiTheme="minorHAnsi" w:cstheme="minorHAnsi"/>
          <w:i/>
          <w:sz w:val="22"/>
          <w:szCs w:val="22"/>
          <w:lang w:val="el-GR"/>
        </w:rPr>
        <w:t>é</w:t>
      </w:r>
      <w:proofErr w:type="spellStart"/>
      <w:r w:rsidRPr="00465816">
        <w:rPr>
          <w:rFonts w:asciiTheme="minorHAnsi" w:hAnsiTheme="minorHAnsi" w:cstheme="minorHAnsi"/>
          <w:i/>
          <w:sz w:val="22"/>
          <w:szCs w:val="22"/>
        </w:rPr>
        <w:t>phants</w:t>
      </w:r>
      <w:proofErr w:type="spellEnd"/>
      <w:r w:rsidRPr="00BD3DE5">
        <w:rPr>
          <w:rFonts w:asciiTheme="minorHAnsi" w:hAnsiTheme="minorHAnsi" w:cstheme="minorHAnsi"/>
          <w:sz w:val="22"/>
          <w:szCs w:val="22"/>
          <w:lang w:val="el-GR"/>
        </w:rPr>
        <w:t xml:space="preserve"> (</w:t>
      </w:r>
      <w:r w:rsidRPr="00465816">
        <w:rPr>
          <w:rFonts w:asciiTheme="minorHAnsi" w:hAnsiTheme="minorHAnsi" w:cstheme="minorHAnsi"/>
          <w:sz w:val="22"/>
          <w:szCs w:val="22"/>
        </w:rPr>
        <w:t>Actes</w:t>
      </w:r>
      <w:r w:rsidRPr="00465816">
        <w:rPr>
          <w:rFonts w:asciiTheme="minorHAnsi" w:hAnsiTheme="minorHAnsi" w:cstheme="minorHAnsi"/>
          <w:sz w:val="22"/>
          <w:szCs w:val="22"/>
          <w:lang w:val="el-GR"/>
        </w:rPr>
        <w:t xml:space="preserve"> </w:t>
      </w:r>
      <w:r w:rsidRPr="00465816">
        <w:rPr>
          <w:rFonts w:asciiTheme="minorHAnsi" w:hAnsiTheme="minorHAnsi" w:cstheme="minorHAnsi"/>
          <w:sz w:val="22"/>
          <w:szCs w:val="22"/>
        </w:rPr>
        <w:t>Sud</w:t>
      </w:r>
      <w:r w:rsidRPr="00BD3DE5">
        <w:rPr>
          <w:rFonts w:asciiTheme="minorHAnsi" w:hAnsiTheme="minorHAnsi" w:cstheme="minorHAnsi"/>
          <w:sz w:val="22"/>
          <w:szCs w:val="22"/>
          <w:lang w:val="el-GR"/>
        </w:rPr>
        <w:t xml:space="preserve">) παίρνει το Βραβείο </w:t>
      </w:r>
      <w:r w:rsidRPr="00465816">
        <w:rPr>
          <w:rFonts w:asciiTheme="minorHAnsi" w:hAnsiTheme="minorHAnsi" w:cstheme="minorHAnsi"/>
          <w:sz w:val="22"/>
          <w:szCs w:val="22"/>
        </w:rPr>
        <w:t>Goncourt</w:t>
      </w:r>
      <w:r w:rsidRPr="00BD3DE5">
        <w:rPr>
          <w:rFonts w:asciiTheme="minorHAnsi" w:hAnsiTheme="minorHAnsi" w:cstheme="minorHAnsi"/>
          <w:sz w:val="22"/>
          <w:szCs w:val="22"/>
          <w:lang w:val="el-GR"/>
        </w:rPr>
        <w:t xml:space="preserve"> </w:t>
      </w:r>
      <w:r w:rsidRPr="00465816">
        <w:rPr>
          <w:rFonts w:asciiTheme="minorHAnsi" w:hAnsiTheme="minorHAnsi" w:cstheme="minorHAnsi"/>
          <w:sz w:val="22"/>
          <w:szCs w:val="22"/>
        </w:rPr>
        <w:t>des</w:t>
      </w:r>
      <w:r w:rsidRPr="00BD3DE5">
        <w:rPr>
          <w:rFonts w:asciiTheme="minorHAnsi" w:hAnsiTheme="minorHAnsi" w:cstheme="minorHAnsi"/>
          <w:sz w:val="22"/>
          <w:szCs w:val="22"/>
          <w:lang w:val="el-GR"/>
        </w:rPr>
        <w:t xml:space="preserve"> </w:t>
      </w:r>
      <w:proofErr w:type="spellStart"/>
      <w:r w:rsidRPr="00465816">
        <w:rPr>
          <w:rFonts w:asciiTheme="minorHAnsi" w:hAnsiTheme="minorHAnsi" w:cstheme="minorHAnsi"/>
          <w:sz w:val="22"/>
          <w:szCs w:val="22"/>
        </w:rPr>
        <w:t>lyc</w:t>
      </w:r>
      <w:proofErr w:type="spellEnd"/>
      <w:r w:rsidRPr="00BD3DE5">
        <w:rPr>
          <w:rFonts w:asciiTheme="minorHAnsi" w:hAnsiTheme="minorHAnsi" w:cstheme="minorHAnsi"/>
          <w:sz w:val="22"/>
          <w:szCs w:val="22"/>
          <w:lang w:val="el-GR"/>
        </w:rPr>
        <w:t>é</w:t>
      </w:r>
      <w:proofErr w:type="spellStart"/>
      <w:r w:rsidRPr="00465816">
        <w:rPr>
          <w:rFonts w:asciiTheme="minorHAnsi" w:hAnsiTheme="minorHAnsi" w:cstheme="minorHAnsi"/>
          <w:sz w:val="22"/>
          <w:szCs w:val="22"/>
        </w:rPr>
        <w:t>ens</w:t>
      </w:r>
      <w:proofErr w:type="spellEnd"/>
      <w:r w:rsidRPr="00BD3DE5">
        <w:rPr>
          <w:rFonts w:asciiTheme="minorHAnsi" w:hAnsiTheme="minorHAnsi" w:cstheme="minorHAnsi"/>
          <w:sz w:val="22"/>
          <w:szCs w:val="22"/>
          <w:lang w:val="el-GR"/>
        </w:rPr>
        <w:t xml:space="preserve">. Μέλος της συντακτικής επιτροπής του περιοδικού </w:t>
      </w:r>
      <w:proofErr w:type="spellStart"/>
      <w:r w:rsidRPr="00465816">
        <w:rPr>
          <w:rFonts w:asciiTheme="minorHAnsi" w:hAnsiTheme="minorHAnsi" w:cstheme="minorHAnsi"/>
          <w:sz w:val="22"/>
          <w:szCs w:val="22"/>
          <w:lang w:val="en-US"/>
        </w:rPr>
        <w:t>Inculte</w:t>
      </w:r>
      <w:proofErr w:type="spellEnd"/>
      <w:r w:rsidRPr="00BD3DE5">
        <w:rPr>
          <w:rFonts w:asciiTheme="minorHAnsi" w:hAnsiTheme="minorHAnsi" w:cstheme="minorHAnsi"/>
          <w:sz w:val="22"/>
          <w:szCs w:val="22"/>
          <w:lang w:val="el-GR"/>
        </w:rPr>
        <w:t>, συμμετέχει ενεργά σε εκδοτικά προγράμματα στη Βαρκελώνη.</w:t>
      </w:r>
    </w:p>
    <w:p w:rsidR="00BD3DE5" w:rsidRPr="00BD3DE5" w:rsidRDefault="00BD3DE5" w:rsidP="00BD3DE5">
      <w:pPr>
        <w:jc w:val="both"/>
        <w:rPr>
          <w:rStyle w:val="Accentuation"/>
          <w:rFonts w:asciiTheme="minorHAnsi" w:hAnsiTheme="minorHAnsi" w:cstheme="minorHAnsi"/>
          <w:i w:val="0"/>
          <w:sz w:val="22"/>
          <w:szCs w:val="22"/>
          <w:lang w:val="el-GR"/>
        </w:rPr>
      </w:pPr>
      <w:r w:rsidRPr="00BD3DE5">
        <w:rPr>
          <w:rFonts w:asciiTheme="minorHAnsi" w:hAnsiTheme="minorHAnsi" w:cstheme="minorHAnsi"/>
          <w:sz w:val="22"/>
          <w:szCs w:val="22"/>
          <w:lang w:val="el-GR"/>
        </w:rPr>
        <w:t>Από τις εκδόσεις Στερέωμα κυκλοφορούν στα ελληνικά τα βιβλία του «</w:t>
      </w:r>
      <w:r w:rsidRPr="00BD3DE5">
        <w:rPr>
          <w:rFonts w:asciiTheme="minorHAnsi" w:hAnsiTheme="minorHAnsi" w:cstheme="minorHAnsi"/>
          <w:i/>
          <w:sz w:val="22"/>
          <w:szCs w:val="22"/>
          <w:lang w:val="el-GR"/>
        </w:rPr>
        <w:t>Π</w:t>
      </w:r>
      <w:r w:rsidRPr="00465816">
        <w:rPr>
          <w:rFonts w:asciiTheme="minorHAnsi" w:hAnsiTheme="minorHAnsi" w:cstheme="minorHAnsi"/>
          <w:i/>
          <w:sz w:val="22"/>
          <w:szCs w:val="22"/>
          <w:lang w:val="en-US"/>
        </w:rPr>
        <w:t>Y</w:t>
      </w:r>
      <w:r w:rsidRPr="00BD3DE5">
        <w:rPr>
          <w:rFonts w:asciiTheme="minorHAnsi" w:hAnsiTheme="minorHAnsi" w:cstheme="minorHAnsi"/>
          <w:i/>
          <w:sz w:val="22"/>
          <w:szCs w:val="22"/>
          <w:lang w:val="el-GR"/>
        </w:rPr>
        <w:t>ΞΙΔΑ</w:t>
      </w:r>
      <w:r w:rsidRPr="00BD3DE5">
        <w:rPr>
          <w:rFonts w:asciiTheme="minorHAnsi" w:hAnsiTheme="minorHAnsi" w:cstheme="minorHAnsi"/>
          <w:sz w:val="22"/>
          <w:szCs w:val="22"/>
          <w:lang w:val="el-GR"/>
        </w:rPr>
        <w:t xml:space="preserve">», βραβείο </w:t>
      </w:r>
      <w:r w:rsidRPr="00465816">
        <w:rPr>
          <w:rFonts w:asciiTheme="minorHAnsi" w:hAnsiTheme="minorHAnsi" w:cstheme="minorHAnsi"/>
          <w:sz w:val="22"/>
          <w:szCs w:val="22"/>
          <w:lang w:val="en-US"/>
        </w:rPr>
        <w:t>Goncourt</w:t>
      </w:r>
      <w:r w:rsidRPr="00BD3DE5">
        <w:rPr>
          <w:rFonts w:asciiTheme="minorHAnsi" w:hAnsiTheme="minorHAnsi" w:cstheme="minorHAnsi"/>
          <w:sz w:val="22"/>
          <w:szCs w:val="22"/>
          <w:lang w:val="el-GR"/>
        </w:rPr>
        <w:t xml:space="preserve"> 2015 και </w:t>
      </w:r>
      <w:r w:rsidRPr="00BD3DE5">
        <w:rPr>
          <w:rFonts w:asciiTheme="minorHAnsi" w:hAnsiTheme="minorHAnsi" w:cstheme="minorHAnsi"/>
          <w:i/>
          <w:sz w:val="22"/>
          <w:szCs w:val="22"/>
          <w:lang w:val="el-GR"/>
        </w:rPr>
        <w:t>«Μίλησε τους για μάχες, για ρηγάδες και για ελέφαντες».</w:t>
      </w:r>
      <w:r w:rsidRPr="00BD3DE5">
        <w:rPr>
          <w:rFonts w:asciiTheme="minorHAnsi" w:hAnsiTheme="minorHAnsi" w:cstheme="minorHAnsi"/>
          <w:sz w:val="22"/>
          <w:szCs w:val="22"/>
          <w:lang w:val="el-GR"/>
        </w:rPr>
        <w:t xml:space="preserve"> Οι εκδόσεις Στερέωμα απέκτησαν τα δικαιώματα και για το τελευταίο του βιβλίο </w:t>
      </w:r>
      <w:r w:rsidRPr="00465816">
        <w:rPr>
          <w:rStyle w:val="Accentuation"/>
          <w:rFonts w:asciiTheme="minorHAnsi" w:hAnsiTheme="minorHAnsi" w:cstheme="minorHAnsi"/>
          <w:sz w:val="22"/>
          <w:szCs w:val="22"/>
        </w:rPr>
        <w:t>Le</w:t>
      </w:r>
      <w:r w:rsidRPr="00BD3DE5">
        <w:rPr>
          <w:rStyle w:val="Accentuation"/>
          <w:rFonts w:asciiTheme="minorHAnsi" w:hAnsiTheme="minorHAnsi" w:cstheme="minorHAnsi"/>
          <w:sz w:val="22"/>
          <w:szCs w:val="22"/>
          <w:lang w:val="el-GR"/>
        </w:rPr>
        <w:t xml:space="preserve"> </w:t>
      </w:r>
      <w:r w:rsidRPr="00465816">
        <w:rPr>
          <w:rStyle w:val="Accentuation"/>
          <w:rFonts w:asciiTheme="minorHAnsi" w:hAnsiTheme="minorHAnsi" w:cstheme="minorHAnsi"/>
          <w:sz w:val="22"/>
          <w:szCs w:val="22"/>
        </w:rPr>
        <w:t>banquet</w:t>
      </w:r>
      <w:r w:rsidRPr="00BD3DE5">
        <w:rPr>
          <w:rStyle w:val="Accentuation"/>
          <w:rFonts w:asciiTheme="minorHAnsi" w:hAnsiTheme="minorHAnsi" w:cstheme="minorHAnsi"/>
          <w:sz w:val="22"/>
          <w:szCs w:val="22"/>
          <w:lang w:val="el-GR"/>
        </w:rPr>
        <w:t xml:space="preserve"> </w:t>
      </w:r>
      <w:r w:rsidRPr="00465816">
        <w:rPr>
          <w:rStyle w:val="Accentuation"/>
          <w:rFonts w:asciiTheme="minorHAnsi" w:hAnsiTheme="minorHAnsi" w:cstheme="minorHAnsi"/>
          <w:sz w:val="22"/>
          <w:szCs w:val="22"/>
        </w:rPr>
        <w:t>annuel</w:t>
      </w:r>
      <w:r w:rsidRPr="00BD3DE5">
        <w:rPr>
          <w:rStyle w:val="Accentuation"/>
          <w:rFonts w:asciiTheme="minorHAnsi" w:hAnsiTheme="minorHAnsi" w:cstheme="minorHAnsi"/>
          <w:sz w:val="22"/>
          <w:szCs w:val="22"/>
          <w:lang w:val="el-GR"/>
        </w:rPr>
        <w:t xml:space="preserve"> </w:t>
      </w:r>
      <w:r w:rsidRPr="00465816">
        <w:rPr>
          <w:rStyle w:val="Accentuation"/>
          <w:rFonts w:asciiTheme="minorHAnsi" w:hAnsiTheme="minorHAnsi" w:cstheme="minorHAnsi"/>
          <w:sz w:val="22"/>
          <w:szCs w:val="22"/>
        </w:rPr>
        <w:t>de</w:t>
      </w:r>
      <w:r w:rsidRPr="00BD3DE5">
        <w:rPr>
          <w:rStyle w:val="Accentuation"/>
          <w:rFonts w:asciiTheme="minorHAnsi" w:hAnsiTheme="minorHAnsi" w:cstheme="minorHAnsi"/>
          <w:sz w:val="22"/>
          <w:szCs w:val="22"/>
          <w:lang w:val="el-GR"/>
        </w:rPr>
        <w:t xml:space="preserve"> </w:t>
      </w:r>
      <w:r w:rsidRPr="00465816">
        <w:rPr>
          <w:rStyle w:val="Accentuation"/>
          <w:rFonts w:asciiTheme="minorHAnsi" w:hAnsiTheme="minorHAnsi" w:cstheme="minorHAnsi"/>
          <w:sz w:val="22"/>
          <w:szCs w:val="22"/>
        </w:rPr>
        <w:t>la</w:t>
      </w:r>
      <w:r w:rsidRPr="00BD3DE5">
        <w:rPr>
          <w:rStyle w:val="Accentuation"/>
          <w:rFonts w:asciiTheme="minorHAnsi" w:hAnsiTheme="minorHAnsi" w:cstheme="minorHAnsi"/>
          <w:sz w:val="22"/>
          <w:szCs w:val="22"/>
          <w:lang w:val="el-GR"/>
        </w:rPr>
        <w:t xml:space="preserve"> </w:t>
      </w:r>
      <w:proofErr w:type="spellStart"/>
      <w:r w:rsidRPr="00465816">
        <w:rPr>
          <w:rStyle w:val="Accentuation"/>
          <w:rFonts w:asciiTheme="minorHAnsi" w:hAnsiTheme="minorHAnsi" w:cstheme="minorHAnsi"/>
          <w:sz w:val="22"/>
          <w:szCs w:val="22"/>
        </w:rPr>
        <w:t>confr</w:t>
      </w:r>
      <w:proofErr w:type="spellEnd"/>
      <w:r w:rsidRPr="00BD3DE5">
        <w:rPr>
          <w:rStyle w:val="Accentuation"/>
          <w:rFonts w:asciiTheme="minorHAnsi" w:hAnsiTheme="minorHAnsi" w:cstheme="minorHAnsi"/>
          <w:sz w:val="22"/>
          <w:szCs w:val="22"/>
          <w:lang w:val="el-GR"/>
        </w:rPr>
        <w:t>é</w:t>
      </w:r>
      <w:r w:rsidRPr="00465816">
        <w:rPr>
          <w:rStyle w:val="Accentuation"/>
          <w:rFonts w:asciiTheme="minorHAnsi" w:hAnsiTheme="minorHAnsi" w:cstheme="minorHAnsi"/>
          <w:sz w:val="22"/>
          <w:szCs w:val="22"/>
        </w:rPr>
        <w:t>rie</w:t>
      </w:r>
      <w:r w:rsidRPr="00BD3DE5">
        <w:rPr>
          <w:rStyle w:val="Accentuation"/>
          <w:rFonts w:asciiTheme="minorHAnsi" w:hAnsiTheme="minorHAnsi" w:cstheme="minorHAnsi"/>
          <w:sz w:val="22"/>
          <w:szCs w:val="22"/>
          <w:lang w:val="el-GR"/>
        </w:rPr>
        <w:t xml:space="preserve"> </w:t>
      </w:r>
      <w:r w:rsidRPr="00465816">
        <w:rPr>
          <w:rStyle w:val="Accentuation"/>
          <w:rFonts w:asciiTheme="minorHAnsi" w:hAnsiTheme="minorHAnsi" w:cstheme="minorHAnsi"/>
          <w:sz w:val="22"/>
          <w:szCs w:val="22"/>
        </w:rPr>
        <w:t>des</w:t>
      </w:r>
      <w:r w:rsidRPr="00BD3DE5">
        <w:rPr>
          <w:rStyle w:val="Accentuation"/>
          <w:rFonts w:asciiTheme="minorHAnsi" w:hAnsiTheme="minorHAnsi" w:cstheme="minorHAnsi"/>
          <w:sz w:val="22"/>
          <w:szCs w:val="22"/>
          <w:lang w:val="el-GR"/>
        </w:rPr>
        <w:t xml:space="preserve"> </w:t>
      </w:r>
      <w:r w:rsidRPr="00465816">
        <w:rPr>
          <w:rStyle w:val="Accentuation"/>
          <w:rFonts w:asciiTheme="minorHAnsi" w:hAnsiTheme="minorHAnsi" w:cstheme="minorHAnsi"/>
          <w:sz w:val="22"/>
          <w:szCs w:val="22"/>
        </w:rPr>
        <w:t>fossoyeurs</w:t>
      </w:r>
      <w:r w:rsidRPr="00BD3DE5">
        <w:rPr>
          <w:rStyle w:val="Accentuation"/>
          <w:rFonts w:asciiTheme="minorHAnsi" w:hAnsiTheme="minorHAnsi" w:cstheme="minorHAnsi"/>
          <w:sz w:val="22"/>
          <w:szCs w:val="22"/>
          <w:lang w:val="el-GR"/>
        </w:rPr>
        <w:t xml:space="preserve"> που θα κυκλοφορήσει προσεχώς στα ελληνικά. </w:t>
      </w:r>
    </w:p>
    <w:p w:rsidR="00BD3DE5" w:rsidRPr="004E40CC" w:rsidRDefault="00BD3DE5" w:rsidP="00BD3DE5">
      <w:pPr>
        <w:rPr>
          <w:rFonts w:asciiTheme="minorHAnsi" w:hAnsiTheme="minorHAnsi" w:cstheme="minorHAnsi"/>
          <w:sz w:val="16"/>
          <w:szCs w:val="16"/>
          <w:lang w:val="el-GR"/>
        </w:rPr>
      </w:pPr>
    </w:p>
    <w:p w:rsidR="004E40CC" w:rsidRPr="004E40CC" w:rsidRDefault="004E40CC" w:rsidP="004E40CC">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hAnsi="Calibri" w:cs="Calibri"/>
          <w:b/>
          <w:sz w:val="22"/>
          <w:szCs w:val="22"/>
          <w:lang w:val="el-GR"/>
        </w:rPr>
      </w:pPr>
      <w:r w:rsidRPr="004E40CC">
        <w:rPr>
          <w:rFonts w:ascii="Calibri" w:hAnsi="Calibri" w:cs="Calibri"/>
          <w:b/>
          <w:sz w:val="22"/>
          <w:szCs w:val="22"/>
          <w:lang w:val="el-GR"/>
        </w:rPr>
        <w:t>Ακολουθήστε το Γαλλικό Ινστιτούτο Ελλάδος:</w:t>
      </w:r>
    </w:p>
    <w:p w:rsidR="004E40CC" w:rsidRPr="004E40CC" w:rsidRDefault="004E40CC" w:rsidP="004E40CC">
      <w:pPr>
        <w:pBdr>
          <w:top w:val="none" w:sz="0" w:space="0" w:color="auto"/>
          <w:left w:val="none" w:sz="0" w:space="0" w:color="auto"/>
          <w:bottom w:val="none" w:sz="0" w:space="0" w:color="auto"/>
          <w:right w:val="none" w:sz="0" w:space="0" w:color="auto"/>
          <w:between w:val="none" w:sz="0" w:space="0" w:color="auto"/>
        </w:pBdr>
        <w:jc w:val="both"/>
        <w:rPr>
          <w:rFonts w:ascii="Calibri" w:eastAsia="SimSun" w:hAnsi="Calibri" w:cs="Calibri"/>
          <w:color w:val="0000FF"/>
          <w:kern w:val="3"/>
          <w:sz w:val="22"/>
          <w:szCs w:val="22"/>
          <w:u w:val="single"/>
          <w:lang w:val="en-US" w:eastAsia="zh-CN" w:bidi="hi-IN"/>
        </w:rPr>
      </w:pPr>
      <w:hyperlink r:id="rId12" w:history="1">
        <w:r w:rsidRPr="004E40CC">
          <w:rPr>
            <w:rFonts w:ascii="Calibri" w:eastAsia="Calibri" w:hAnsi="Calibri" w:cs="Calibri"/>
            <w:color w:val="0000FF"/>
            <w:sz w:val="22"/>
            <w:szCs w:val="22"/>
            <w:u w:val="single"/>
            <w:lang w:val="en-US" w:eastAsia="en-US"/>
          </w:rPr>
          <w:t>Facebook </w:t>
        </w:r>
      </w:hyperlink>
      <w:r w:rsidRPr="004E40CC">
        <w:rPr>
          <w:rFonts w:ascii="Calibri" w:eastAsia="Calibri" w:hAnsi="Calibri" w:cs="Calibri"/>
          <w:color w:val="auto"/>
          <w:sz w:val="22"/>
          <w:szCs w:val="22"/>
          <w:lang w:val="en-US" w:eastAsia="en-US"/>
        </w:rPr>
        <w:t xml:space="preserve">| </w:t>
      </w:r>
      <w:hyperlink r:id="rId13" w:history="1">
        <w:r w:rsidRPr="004E40CC">
          <w:rPr>
            <w:rFonts w:ascii="Calibri" w:eastAsia="Calibri" w:hAnsi="Calibri" w:cs="Calibri"/>
            <w:color w:val="0000FF"/>
            <w:sz w:val="22"/>
            <w:szCs w:val="22"/>
            <w:u w:val="single"/>
            <w:lang w:val="en-US" w:eastAsia="en-US"/>
          </w:rPr>
          <w:t>Instagram </w:t>
        </w:r>
      </w:hyperlink>
      <w:r w:rsidRPr="004E40CC">
        <w:rPr>
          <w:rFonts w:ascii="Calibri" w:eastAsia="Calibri" w:hAnsi="Calibri" w:cs="Calibri"/>
          <w:sz w:val="22"/>
          <w:szCs w:val="22"/>
          <w:lang w:val="en-US" w:eastAsia="en-US"/>
        </w:rPr>
        <w:t xml:space="preserve">| </w:t>
      </w:r>
      <w:hyperlink r:id="rId14" w:history="1">
        <w:r w:rsidRPr="004E40CC">
          <w:rPr>
            <w:rFonts w:ascii="Calibri" w:eastAsia="Calibri" w:hAnsi="Calibri" w:cs="Calibri"/>
            <w:color w:val="0000FF"/>
            <w:sz w:val="22"/>
            <w:szCs w:val="22"/>
            <w:u w:val="single"/>
            <w:lang w:val="en-US" w:eastAsia="en-US"/>
          </w:rPr>
          <w:t>YouTube </w:t>
        </w:r>
      </w:hyperlink>
      <w:r w:rsidRPr="004E40CC">
        <w:rPr>
          <w:rFonts w:ascii="Calibri" w:eastAsia="Calibri" w:hAnsi="Calibri" w:cs="Calibri"/>
          <w:color w:val="auto"/>
          <w:sz w:val="22"/>
          <w:szCs w:val="22"/>
          <w:lang w:val="en-US" w:eastAsia="en-US"/>
        </w:rPr>
        <w:t xml:space="preserve">| </w:t>
      </w:r>
      <w:hyperlink r:id="rId15" w:history="1">
        <w:r w:rsidRPr="004E40CC">
          <w:rPr>
            <w:rFonts w:ascii="Calibri" w:eastAsia="Calibri" w:hAnsi="Calibri" w:cs="Calibri"/>
            <w:color w:val="0000FF"/>
            <w:sz w:val="22"/>
            <w:szCs w:val="22"/>
            <w:u w:val="single"/>
            <w:lang w:val="en-US" w:eastAsia="en-US"/>
          </w:rPr>
          <w:t>Twitter </w:t>
        </w:r>
      </w:hyperlink>
      <w:r w:rsidRPr="004E40CC">
        <w:rPr>
          <w:rFonts w:ascii="Calibri" w:eastAsia="Calibri" w:hAnsi="Calibri" w:cs="Calibri"/>
          <w:color w:val="auto"/>
          <w:sz w:val="22"/>
          <w:szCs w:val="22"/>
          <w:lang w:val="en-US" w:eastAsia="en-US"/>
        </w:rPr>
        <w:t xml:space="preserve">| </w:t>
      </w:r>
      <w:hyperlink r:id="rId16" w:history="1">
        <w:r w:rsidRPr="004E40CC">
          <w:rPr>
            <w:rFonts w:ascii="Calibri" w:eastAsia="SimSun" w:hAnsi="Calibri" w:cs="Calibri"/>
            <w:color w:val="0000FF"/>
            <w:kern w:val="3"/>
            <w:sz w:val="22"/>
            <w:szCs w:val="22"/>
            <w:u w:val="single"/>
            <w:lang w:val="en-US" w:eastAsia="zh-CN" w:bidi="hi-IN"/>
          </w:rPr>
          <w:t>Spotify </w:t>
        </w:r>
      </w:hyperlink>
      <w:r w:rsidRPr="004E40CC">
        <w:rPr>
          <w:rFonts w:ascii="Calibri" w:eastAsia="SimSun" w:hAnsi="Calibri" w:cs="Calibri"/>
          <w:color w:val="auto"/>
          <w:kern w:val="3"/>
          <w:sz w:val="22"/>
          <w:szCs w:val="22"/>
          <w:lang w:val="en-US" w:eastAsia="zh-CN" w:bidi="hi-IN"/>
        </w:rPr>
        <w:t xml:space="preserve"> | </w:t>
      </w:r>
      <w:hyperlink r:id="rId17" w:history="1">
        <w:proofErr w:type="spellStart"/>
        <w:r w:rsidRPr="004E40CC">
          <w:rPr>
            <w:rFonts w:ascii="Calibri" w:eastAsia="SimSun" w:hAnsi="Calibri" w:cs="Calibri"/>
            <w:color w:val="0000FF"/>
            <w:kern w:val="3"/>
            <w:sz w:val="22"/>
            <w:szCs w:val="22"/>
            <w:u w:val="single"/>
            <w:lang w:val="en-US" w:eastAsia="zh-CN" w:bidi="hi-IN"/>
          </w:rPr>
          <w:t>Deezer</w:t>
        </w:r>
        <w:proofErr w:type="spellEnd"/>
      </w:hyperlink>
    </w:p>
    <w:p w:rsidR="004E40CC" w:rsidRPr="004E40CC" w:rsidRDefault="004E40CC" w:rsidP="004E4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b/>
          <w:bCs/>
          <w:color w:val="auto"/>
          <w:sz w:val="18"/>
          <w:szCs w:val="18"/>
          <w:lang w:val="el-GR" w:eastAsia="el-GR"/>
        </w:rPr>
      </w:pPr>
      <w:r w:rsidRPr="004E40CC">
        <w:rPr>
          <w:rFonts w:asciiTheme="minorHAnsi" w:hAnsiTheme="minorHAnsi" w:cstheme="minorHAnsi"/>
          <w:b/>
          <w:bCs/>
          <w:color w:val="auto"/>
          <w:sz w:val="22"/>
          <w:szCs w:val="22"/>
          <w:lang w:val="el-GR" w:eastAsia="el-GR"/>
        </w:rPr>
        <w:t>________________________________________________________</w:t>
      </w:r>
      <w:r w:rsidR="00227C6D">
        <w:rPr>
          <w:rFonts w:asciiTheme="minorHAnsi" w:hAnsiTheme="minorHAnsi" w:cstheme="minorHAnsi"/>
          <w:b/>
          <w:bCs/>
          <w:color w:val="auto"/>
          <w:sz w:val="22"/>
          <w:szCs w:val="22"/>
          <w:lang w:val="el-GR" w:eastAsia="el-GR"/>
        </w:rPr>
        <w:t>_______</w:t>
      </w:r>
      <w:r w:rsidRPr="004E40CC">
        <w:rPr>
          <w:rFonts w:asciiTheme="minorHAnsi" w:hAnsiTheme="minorHAnsi" w:cstheme="minorHAnsi"/>
          <w:b/>
          <w:bCs/>
          <w:color w:val="auto"/>
          <w:sz w:val="22"/>
          <w:szCs w:val="22"/>
          <w:lang w:val="el-GR" w:eastAsia="el-GR"/>
        </w:rPr>
        <w:t>___________________________</w:t>
      </w:r>
    </w:p>
    <w:p w:rsidR="004E40CC" w:rsidRPr="004E40CC" w:rsidRDefault="004E40CC" w:rsidP="004E4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jc w:val="center"/>
        <w:rPr>
          <w:rFonts w:asciiTheme="minorHAnsi" w:hAnsiTheme="minorHAnsi" w:cstheme="minorHAnsi"/>
          <w:b/>
          <w:i/>
          <w:iCs/>
          <w:color w:val="auto"/>
          <w:sz w:val="18"/>
          <w:szCs w:val="18"/>
          <w:lang w:val="de-DE" w:eastAsia="el-GR"/>
        </w:rPr>
      </w:pPr>
      <w:r w:rsidRPr="004E40CC">
        <w:rPr>
          <w:rFonts w:asciiTheme="minorHAnsi" w:hAnsiTheme="minorHAnsi" w:cstheme="minorHAnsi"/>
          <w:b/>
          <w:bCs/>
          <w:color w:val="auto"/>
          <w:sz w:val="18"/>
          <w:szCs w:val="18"/>
          <w:lang w:val="el-GR" w:eastAsia="el-GR"/>
        </w:rPr>
        <w:t>Γραφείο Τύπου</w:t>
      </w:r>
      <w:r w:rsidRPr="004E40CC">
        <w:rPr>
          <w:rFonts w:asciiTheme="minorHAnsi" w:hAnsiTheme="minorHAnsi" w:cstheme="minorHAnsi"/>
          <w:b/>
          <w:bCs/>
          <w:color w:val="auto"/>
          <w:sz w:val="18"/>
          <w:szCs w:val="18"/>
          <w:lang w:eastAsia="el-GR"/>
        </w:rPr>
        <w:t> </w:t>
      </w:r>
      <w:r w:rsidRPr="004E40CC">
        <w:rPr>
          <w:rFonts w:asciiTheme="minorHAnsi" w:hAnsiTheme="minorHAnsi" w:cstheme="minorHAnsi"/>
          <w:b/>
          <w:bCs/>
          <w:color w:val="auto"/>
          <w:sz w:val="18"/>
          <w:szCs w:val="18"/>
          <w:lang w:val="el-GR" w:eastAsia="el-GR"/>
        </w:rPr>
        <w:t>: Σταματίνα ΣΤΡΑΤΗΓΟΥ</w:t>
      </w:r>
      <w:r w:rsidRPr="004E40CC">
        <w:rPr>
          <w:rFonts w:asciiTheme="minorHAnsi" w:hAnsiTheme="minorHAnsi" w:cstheme="minorHAnsi"/>
          <w:b/>
          <w:i/>
          <w:iCs/>
          <w:color w:val="auto"/>
          <w:sz w:val="18"/>
          <w:szCs w:val="18"/>
          <w:lang w:val="de-DE" w:eastAsia="el-GR"/>
        </w:rPr>
        <w:t xml:space="preserve">  </w:t>
      </w:r>
      <w:r w:rsidRPr="004E40CC">
        <w:rPr>
          <w:rFonts w:asciiTheme="minorHAnsi" w:hAnsiTheme="minorHAnsi" w:cstheme="minorHAnsi"/>
          <w:bCs/>
          <w:color w:val="auto"/>
          <w:sz w:val="18"/>
          <w:szCs w:val="18"/>
          <w:lang w:eastAsia="el-GR"/>
        </w:rPr>
        <w:t>T</w:t>
      </w:r>
      <w:r w:rsidRPr="004E40CC">
        <w:rPr>
          <w:rFonts w:asciiTheme="minorHAnsi" w:hAnsiTheme="minorHAnsi" w:cstheme="minorHAnsi"/>
          <w:color w:val="auto"/>
          <w:sz w:val="18"/>
          <w:szCs w:val="18"/>
          <w:lang w:val="el-GR" w:eastAsia="el-GR"/>
        </w:rPr>
        <w:t xml:space="preserve"> (30) 210 33 98</w:t>
      </w:r>
      <w:r w:rsidRPr="004E40CC">
        <w:rPr>
          <w:rFonts w:asciiTheme="minorHAnsi" w:hAnsiTheme="minorHAnsi" w:cstheme="minorHAnsi"/>
          <w:color w:val="auto"/>
          <w:sz w:val="18"/>
          <w:szCs w:val="18"/>
          <w:lang w:eastAsia="el-GR"/>
        </w:rPr>
        <w:t> </w:t>
      </w:r>
      <w:r w:rsidRPr="004E40CC">
        <w:rPr>
          <w:rFonts w:asciiTheme="minorHAnsi" w:hAnsiTheme="minorHAnsi" w:cstheme="minorHAnsi"/>
          <w:color w:val="auto"/>
          <w:sz w:val="18"/>
          <w:szCs w:val="18"/>
          <w:lang w:val="el-GR" w:eastAsia="el-GR"/>
        </w:rPr>
        <w:t>651</w:t>
      </w:r>
      <w:r w:rsidRPr="004E40CC">
        <w:rPr>
          <w:rFonts w:asciiTheme="minorHAnsi" w:hAnsiTheme="minorHAnsi" w:cstheme="minorHAnsi"/>
          <w:iCs/>
          <w:color w:val="auto"/>
          <w:sz w:val="18"/>
          <w:szCs w:val="18"/>
          <w:lang w:val="de-DE" w:eastAsia="el-GR"/>
        </w:rPr>
        <w:t xml:space="preserve"> / M (30) 6979726360 / </w:t>
      </w:r>
      <w:r w:rsidRPr="004E40CC">
        <w:rPr>
          <w:rFonts w:asciiTheme="minorHAnsi" w:hAnsiTheme="minorHAnsi" w:cstheme="minorHAnsi"/>
          <w:b/>
          <w:i/>
          <w:iCs/>
          <w:color w:val="auto"/>
          <w:sz w:val="18"/>
          <w:szCs w:val="18"/>
          <w:lang w:val="de-DE" w:eastAsia="el-GR"/>
        </w:rPr>
        <w:t xml:space="preserve"> </w:t>
      </w:r>
      <w:r w:rsidRPr="004E40CC">
        <w:rPr>
          <w:rFonts w:asciiTheme="minorHAnsi" w:hAnsiTheme="minorHAnsi" w:cstheme="minorHAnsi"/>
          <w:bCs/>
          <w:color w:val="auto"/>
          <w:sz w:val="18"/>
          <w:szCs w:val="18"/>
          <w:lang w:eastAsia="el-GR"/>
        </w:rPr>
        <w:t>e</w:t>
      </w:r>
      <w:r w:rsidRPr="004E40CC">
        <w:rPr>
          <w:rFonts w:asciiTheme="minorHAnsi" w:hAnsiTheme="minorHAnsi" w:cstheme="minorHAnsi"/>
          <w:bCs/>
          <w:color w:val="auto"/>
          <w:sz w:val="18"/>
          <w:szCs w:val="18"/>
          <w:lang w:val="el-GR" w:eastAsia="el-GR"/>
        </w:rPr>
        <w:t>-</w:t>
      </w:r>
      <w:r w:rsidRPr="004E40CC">
        <w:rPr>
          <w:rFonts w:asciiTheme="minorHAnsi" w:hAnsiTheme="minorHAnsi" w:cstheme="minorHAnsi"/>
          <w:bCs/>
          <w:color w:val="auto"/>
          <w:sz w:val="18"/>
          <w:szCs w:val="18"/>
          <w:lang w:eastAsia="el-GR"/>
        </w:rPr>
        <w:t>mail</w:t>
      </w:r>
      <w:r w:rsidRPr="004E40CC">
        <w:rPr>
          <w:rFonts w:asciiTheme="minorHAnsi" w:hAnsiTheme="minorHAnsi" w:cstheme="minorHAnsi"/>
          <w:color w:val="auto"/>
          <w:sz w:val="18"/>
          <w:szCs w:val="18"/>
          <w:lang w:val="el-GR" w:eastAsia="el-GR"/>
        </w:rPr>
        <w:t xml:space="preserve"> </w:t>
      </w:r>
      <w:proofErr w:type="spellStart"/>
      <w:r w:rsidRPr="004E40CC">
        <w:rPr>
          <w:rFonts w:asciiTheme="minorHAnsi" w:hAnsiTheme="minorHAnsi" w:cstheme="minorHAnsi"/>
          <w:color w:val="auto"/>
          <w:sz w:val="18"/>
          <w:szCs w:val="18"/>
          <w:lang w:eastAsia="el-GR"/>
        </w:rPr>
        <w:t>sstratigou</w:t>
      </w:r>
      <w:proofErr w:type="spellEnd"/>
      <w:r w:rsidRPr="004E40CC">
        <w:rPr>
          <w:rFonts w:asciiTheme="minorHAnsi" w:hAnsiTheme="minorHAnsi" w:cstheme="minorHAnsi"/>
          <w:color w:val="auto"/>
          <w:sz w:val="18"/>
          <w:szCs w:val="18"/>
          <w:lang w:val="el-GR" w:eastAsia="el-GR"/>
        </w:rPr>
        <w:t>@</w:t>
      </w:r>
      <w:proofErr w:type="spellStart"/>
      <w:r w:rsidRPr="004E40CC">
        <w:rPr>
          <w:rFonts w:asciiTheme="minorHAnsi" w:hAnsiTheme="minorHAnsi" w:cstheme="minorHAnsi"/>
          <w:color w:val="auto"/>
          <w:sz w:val="18"/>
          <w:szCs w:val="18"/>
          <w:lang w:eastAsia="el-GR"/>
        </w:rPr>
        <w:t>ifg</w:t>
      </w:r>
      <w:proofErr w:type="spellEnd"/>
      <w:r w:rsidRPr="004E40CC">
        <w:rPr>
          <w:rFonts w:asciiTheme="minorHAnsi" w:hAnsiTheme="minorHAnsi" w:cstheme="minorHAnsi"/>
          <w:color w:val="auto"/>
          <w:sz w:val="18"/>
          <w:szCs w:val="18"/>
          <w:lang w:val="el-GR" w:eastAsia="el-GR"/>
        </w:rPr>
        <w:t>.</w:t>
      </w:r>
      <w:r w:rsidRPr="004E40CC">
        <w:rPr>
          <w:rFonts w:asciiTheme="minorHAnsi" w:hAnsiTheme="minorHAnsi" w:cstheme="minorHAnsi"/>
          <w:color w:val="auto"/>
          <w:sz w:val="18"/>
          <w:szCs w:val="18"/>
          <w:lang w:eastAsia="el-GR"/>
        </w:rPr>
        <w:t>gr</w:t>
      </w:r>
    </w:p>
    <w:p w:rsidR="004E40CC" w:rsidRPr="004E40CC" w:rsidRDefault="004E40CC" w:rsidP="004E40CC">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Theme="minorHAnsi" w:hAnsiTheme="minorHAnsi" w:cstheme="minorHAnsi"/>
          <w:color w:val="auto"/>
          <w:sz w:val="18"/>
          <w:szCs w:val="18"/>
        </w:rPr>
      </w:pPr>
      <w:r w:rsidRPr="004E40CC">
        <w:rPr>
          <w:rFonts w:asciiTheme="minorHAnsi" w:hAnsiTheme="minorHAnsi" w:cstheme="minorHAnsi"/>
          <w:color w:val="auto"/>
          <w:sz w:val="18"/>
          <w:szCs w:val="18"/>
        </w:rPr>
        <w:t xml:space="preserve">Institut français de Grèce. </w:t>
      </w:r>
      <w:proofErr w:type="spellStart"/>
      <w:r w:rsidRPr="004E40CC">
        <w:rPr>
          <w:rFonts w:asciiTheme="minorHAnsi" w:hAnsiTheme="minorHAnsi" w:cstheme="minorHAnsi"/>
          <w:color w:val="auto"/>
          <w:sz w:val="18"/>
          <w:szCs w:val="18"/>
        </w:rPr>
        <w:t>Sina</w:t>
      </w:r>
      <w:proofErr w:type="spellEnd"/>
      <w:r w:rsidRPr="004E40CC">
        <w:rPr>
          <w:rFonts w:asciiTheme="minorHAnsi" w:hAnsiTheme="minorHAnsi" w:cstheme="minorHAnsi"/>
          <w:color w:val="auto"/>
          <w:sz w:val="18"/>
          <w:szCs w:val="18"/>
        </w:rPr>
        <w:t xml:space="preserve"> 31 - 10680 Athènes - Grèce</w:t>
      </w:r>
    </w:p>
    <w:p w:rsidR="00740BE4" w:rsidRPr="00F05B1D" w:rsidRDefault="004E40CC" w:rsidP="00F05B1D">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Theme="minorHAnsi" w:hAnsiTheme="minorHAnsi" w:cstheme="minorHAnsi"/>
          <w:color w:val="auto"/>
          <w:sz w:val="18"/>
          <w:szCs w:val="18"/>
        </w:rPr>
      </w:pPr>
      <w:proofErr w:type="gramStart"/>
      <w:r w:rsidRPr="004E40CC">
        <w:rPr>
          <w:rFonts w:asciiTheme="minorHAnsi" w:hAnsiTheme="minorHAnsi" w:cstheme="minorHAnsi"/>
          <w:color w:val="auto"/>
          <w:sz w:val="18"/>
          <w:szCs w:val="18"/>
        </w:rPr>
        <w:t>tél.:</w:t>
      </w:r>
      <w:proofErr w:type="gramEnd"/>
      <w:r w:rsidRPr="004E40CC">
        <w:rPr>
          <w:rFonts w:asciiTheme="minorHAnsi" w:hAnsiTheme="minorHAnsi" w:cstheme="minorHAnsi"/>
          <w:color w:val="auto"/>
          <w:sz w:val="18"/>
          <w:szCs w:val="18"/>
        </w:rPr>
        <w:t xml:space="preserve"> +30 210 3398 600  / contact@ifg.gr / www.ifg.gr</w:t>
      </w:r>
      <w:bookmarkStart w:id="0" w:name="_GoBack"/>
      <w:bookmarkEnd w:id="0"/>
    </w:p>
    <w:sectPr w:rsidR="00740BE4" w:rsidRPr="00F05B1D" w:rsidSect="00F05B1D">
      <w:headerReference w:type="default" r:id="rId18"/>
      <w:pgSz w:w="11900" w:h="16840"/>
      <w:pgMar w:top="1417" w:right="843" w:bottom="1417" w:left="70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28" w:rsidRDefault="00F61528" w:rsidP="00B477A1">
      <w:r>
        <w:separator/>
      </w:r>
    </w:p>
  </w:endnote>
  <w:endnote w:type="continuationSeparator" w:id="0">
    <w:p w:rsidR="00F61528" w:rsidRDefault="00F61528" w:rsidP="00B4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28" w:rsidRDefault="00F61528" w:rsidP="00B477A1">
      <w:r>
        <w:separator/>
      </w:r>
    </w:p>
  </w:footnote>
  <w:footnote w:type="continuationSeparator" w:id="0">
    <w:p w:rsidR="00F61528" w:rsidRDefault="00F61528" w:rsidP="00B47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90" w:rsidRDefault="003E2890">
    <w:pP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CF"/>
    <w:multiLevelType w:val="hybridMultilevel"/>
    <w:tmpl w:val="6E8EBFE2"/>
    <w:lvl w:ilvl="0" w:tplc="7F82322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11554"/>
    <w:multiLevelType w:val="hybridMultilevel"/>
    <w:tmpl w:val="EF8A0538"/>
    <w:lvl w:ilvl="0" w:tplc="DE529E0E">
      <w:start w:val="3"/>
      <w:numFmt w:val="bullet"/>
      <w:lvlText w:val="-"/>
      <w:lvlJc w:val="left"/>
      <w:pPr>
        <w:ind w:left="2520" w:hanging="360"/>
      </w:pPr>
      <w:rPr>
        <w:rFonts w:ascii="Calibri Light" w:eastAsiaTheme="minorHAnsi" w:hAnsi="Calibri Light" w:cs="Calibri Light"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2D041C8D"/>
    <w:multiLevelType w:val="hybridMultilevel"/>
    <w:tmpl w:val="242AE550"/>
    <w:lvl w:ilvl="0" w:tplc="5DF283FE">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953B9"/>
    <w:multiLevelType w:val="hybridMultilevel"/>
    <w:tmpl w:val="9F12F070"/>
    <w:lvl w:ilvl="0" w:tplc="DE52AB20">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83511"/>
    <w:multiLevelType w:val="hybridMultilevel"/>
    <w:tmpl w:val="EAEC1420"/>
    <w:lvl w:ilvl="0" w:tplc="F452797C">
      <w:start w:val="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DF580C"/>
    <w:multiLevelType w:val="hybridMultilevel"/>
    <w:tmpl w:val="60BA5ACC"/>
    <w:lvl w:ilvl="0" w:tplc="0024A8D4">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A2843"/>
    <w:multiLevelType w:val="hybridMultilevel"/>
    <w:tmpl w:val="995A9574"/>
    <w:lvl w:ilvl="0" w:tplc="1E40D060">
      <w:start w:val="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7947BD"/>
    <w:multiLevelType w:val="hybridMultilevel"/>
    <w:tmpl w:val="BEA2D1C6"/>
    <w:lvl w:ilvl="0" w:tplc="040C0009">
      <w:start w:val="1"/>
      <w:numFmt w:val="bullet"/>
      <w:lvlText w:val=""/>
      <w:lvlJc w:val="left"/>
      <w:pPr>
        <w:ind w:left="1070" w:hanging="360"/>
      </w:pPr>
      <w:rPr>
        <w:rFonts w:ascii="Wingdings" w:hAnsi="Wingdings" w:hint="default"/>
        <w:b/>
        <w:bCs w:val="0"/>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8" w15:restartNumberingAfterBreak="0">
    <w:nsid w:val="49534230"/>
    <w:multiLevelType w:val="hybridMultilevel"/>
    <w:tmpl w:val="AC90BED8"/>
    <w:lvl w:ilvl="0" w:tplc="040C0009">
      <w:start w:val="1"/>
      <w:numFmt w:val="bullet"/>
      <w:lvlText w:val=""/>
      <w:lvlJc w:val="left"/>
      <w:pPr>
        <w:ind w:left="1070" w:hanging="360"/>
      </w:pPr>
      <w:rPr>
        <w:rFonts w:ascii="Wingdings" w:hAnsi="Wingdings" w:hint="default"/>
        <w:b/>
        <w:bCs w:val="0"/>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9" w15:restartNumberingAfterBreak="0">
    <w:nsid w:val="4C162BDB"/>
    <w:multiLevelType w:val="hybridMultilevel"/>
    <w:tmpl w:val="D55A9228"/>
    <w:lvl w:ilvl="0" w:tplc="C6DEE7F8">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526AAC"/>
    <w:multiLevelType w:val="hybridMultilevel"/>
    <w:tmpl w:val="0408EE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7C0431"/>
    <w:multiLevelType w:val="hybridMultilevel"/>
    <w:tmpl w:val="89645160"/>
    <w:lvl w:ilvl="0" w:tplc="E6CA678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7011F2"/>
    <w:multiLevelType w:val="hybridMultilevel"/>
    <w:tmpl w:val="901C115E"/>
    <w:lvl w:ilvl="0" w:tplc="C5DADCE4">
      <w:numFmt w:val="bullet"/>
      <w:lvlText w:val="-"/>
      <w:lvlJc w:val="left"/>
      <w:pPr>
        <w:ind w:left="360" w:hanging="360"/>
      </w:pPr>
      <w:rPr>
        <w:rFonts w:ascii="Helvetica Neue" w:eastAsia="Times New Roman" w:hAnsi="Helvetica Neue"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BB7C8B"/>
    <w:multiLevelType w:val="hybridMultilevel"/>
    <w:tmpl w:val="75B079E2"/>
    <w:lvl w:ilvl="0" w:tplc="040C0009">
      <w:start w:val="1"/>
      <w:numFmt w:val="bullet"/>
      <w:lvlText w:val=""/>
      <w:lvlJc w:val="left"/>
      <w:pPr>
        <w:ind w:left="1211" w:hanging="360"/>
      </w:pPr>
      <w:rPr>
        <w:rFonts w:ascii="Wingdings" w:hAnsi="Wingdings" w:hint="default"/>
        <w:b/>
        <w:bCs w:val="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7C6C1AA3"/>
    <w:multiLevelType w:val="multilevel"/>
    <w:tmpl w:val="2D7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E0FD7"/>
    <w:multiLevelType w:val="hybridMultilevel"/>
    <w:tmpl w:val="36D84F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7"/>
  </w:num>
  <w:num w:numId="7">
    <w:abstractNumId w:val="13"/>
  </w:num>
  <w:num w:numId="8">
    <w:abstractNumId w:val="9"/>
  </w:num>
  <w:num w:numId="9">
    <w:abstractNumId w:val="5"/>
  </w:num>
  <w:num w:numId="10">
    <w:abstractNumId w:val="12"/>
  </w:num>
  <w:num w:numId="11">
    <w:abstractNumId w:val="10"/>
  </w:num>
  <w:num w:numId="12">
    <w:abstractNumId w:val="15"/>
  </w:num>
  <w:num w:numId="13">
    <w:abstractNumId w:val="6"/>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2D"/>
    <w:rsid w:val="00012EBC"/>
    <w:rsid w:val="000138B2"/>
    <w:rsid w:val="00013B76"/>
    <w:rsid w:val="00021616"/>
    <w:rsid w:val="00022E69"/>
    <w:rsid w:val="00026134"/>
    <w:rsid w:val="00027975"/>
    <w:rsid w:val="00032A02"/>
    <w:rsid w:val="0004613C"/>
    <w:rsid w:val="00073482"/>
    <w:rsid w:val="00077A51"/>
    <w:rsid w:val="0008157A"/>
    <w:rsid w:val="0008795E"/>
    <w:rsid w:val="00094097"/>
    <w:rsid w:val="0009688E"/>
    <w:rsid w:val="000A0689"/>
    <w:rsid w:val="000C7175"/>
    <w:rsid w:val="000D44BF"/>
    <w:rsid w:val="000D64FF"/>
    <w:rsid w:val="000F53A9"/>
    <w:rsid w:val="00104B11"/>
    <w:rsid w:val="001053F3"/>
    <w:rsid w:val="0010740D"/>
    <w:rsid w:val="00112437"/>
    <w:rsid w:val="0012520D"/>
    <w:rsid w:val="00126ED3"/>
    <w:rsid w:val="00132BF4"/>
    <w:rsid w:val="00135E16"/>
    <w:rsid w:val="00151378"/>
    <w:rsid w:val="00166826"/>
    <w:rsid w:val="001728D3"/>
    <w:rsid w:val="00177276"/>
    <w:rsid w:val="0018016F"/>
    <w:rsid w:val="00187F3A"/>
    <w:rsid w:val="00190447"/>
    <w:rsid w:val="00196617"/>
    <w:rsid w:val="001C0C79"/>
    <w:rsid w:val="001C1A0D"/>
    <w:rsid w:val="001D3CF3"/>
    <w:rsid w:val="001E06B9"/>
    <w:rsid w:val="00216C24"/>
    <w:rsid w:val="0022065C"/>
    <w:rsid w:val="002253C3"/>
    <w:rsid w:val="00227C6D"/>
    <w:rsid w:val="00232DAC"/>
    <w:rsid w:val="00233E9D"/>
    <w:rsid w:val="00236B79"/>
    <w:rsid w:val="00237D9F"/>
    <w:rsid w:val="002440EC"/>
    <w:rsid w:val="002445A7"/>
    <w:rsid w:val="00256C4E"/>
    <w:rsid w:val="00264EB8"/>
    <w:rsid w:val="0027228D"/>
    <w:rsid w:val="00280920"/>
    <w:rsid w:val="002871BC"/>
    <w:rsid w:val="002A3B8F"/>
    <w:rsid w:val="002A64D8"/>
    <w:rsid w:val="002C2792"/>
    <w:rsid w:val="002C4A41"/>
    <w:rsid w:val="002C71EE"/>
    <w:rsid w:val="002C7616"/>
    <w:rsid w:val="002E7572"/>
    <w:rsid w:val="002F3331"/>
    <w:rsid w:val="002F62F8"/>
    <w:rsid w:val="0030184F"/>
    <w:rsid w:val="003061F5"/>
    <w:rsid w:val="00307653"/>
    <w:rsid w:val="00312027"/>
    <w:rsid w:val="00323EF8"/>
    <w:rsid w:val="0032497A"/>
    <w:rsid w:val="003314DF"/>
    <w:rsid w:val="00331577"/>
    <w:rsid w:val="0033168B"/>
    <w:rsid w:val="00337730"/>
    <w:rsid w:val="003534D1"/>
    <w:rsid w:val="0037011B"/>
    <w:rsid w:val="00371D28"/>
    <w:rsid w:val="00372FDD"/>
    <w:rsid w:val="00382A11"/>
    <w:rsid w:val="00384FAD"/>
    <w:rsid w:val="00386A70"/>
    <w:rsid w:val="00393210"/>
    <w:rsid w:val="003A2D25"/>
    <w:rsid w:val="003A72E7"/>
    <w:rsid w:val="003B3A94"/>
    <w:rsid w:val="003D0251"/>
    <w:rsid w:val="003E2890"/>
    <w:rsid w:val="003E40CB"/>
    <w:rsid w:val="003F585A"/>
    <w:rsid w:val="004003FC"/>
    <w:rsid w:val="00400F2E"/>
    <w:rsid w:val="00403089"/>
    <w:rsid w:val="00407658"/>
    <w:rsid w:val="00415441"/>
    <w:rsid w:val="00417CA2"/>
    <w:rsid w:val="004217D2"/>
    <w:rsid w:val="00421ABC"/>
    <w:rsid w:val="00422FFF"/>
    <w:rsid w:val="004236DD"/>
    <w:rsid w:val="00434B1F"/>
    <w:rsid w:val="00442889"/>
    <w:rsid w:val="00443DAD"/>
    <w:rsid w:val="0045633D"/>
    <w:rsid w:val="00463670"/>
    <w:rsid w:val="0047159D"/>
    <w:rsid w:val="004924D6"/>
    <w:rsid w:val="00497846"/>
    <w:rsid w:val="004A5DE5"/>
    <w:rsid w:val="004C6AB4"/>
    <w:rsid w:val="004D0D18"/>
    <w:rsid w:val="004D3266"/>
    <w:rsid w:val="004E40CC"/>
    <w:rsid w:val="004E6C54"/>
    <w:rsid w:val="00505A8B"/>
    <w:rsid w:val="00527131"/>
    <w:rsid w:val="00527F6A"/>
    <w:rsid w:val="005350B1"/>
    <w:rsid w:val="00544974"/>
    <w:rsid w:val="0056476B"/>
    <w:rsid w:val="00574026"/>
    <w:rsid w:val="0058167F"/>
    <w:rsid w:val="0058393A"/>
    <w:rsid w:val="00585C99"/>
    <w:rsid w:val="00596E63"/>
    <w:rsid w:val="005A6DCA"/>
    <w:rsid w:val="005B1C9A"/>
    <w:rsid w:val="005B3763"/>
    <w:rsid w:val="005B3E24"/>
    <w:rsid w:val="005B506C"/>
    <w:rsid w:val="005B50BE"/>
    <w:rsid w:val="005D64BA"/>
    <w:rsid w:val="005E6740"/>
    <w:rsid w:val="005F1B9A"/>
    <w:rsid w:val="005F41CE"/>
    <w:rsid w:val="005F5FF9"/>
    <w:rsid w:val="005F7D01"/>
    <w:rsid w:val="006021B8"/>
    <w:rsid w:val="00606A4A"/>
    <w:rsid w:val="00610A68"/>
    <w:rsid w:val="00611381"/>
    <w:rsid w:val="006119AE"/>
    <w:rsid w:val="00613474"/>
    <w:rsid w:val="00633D85"/>
    <w:rsid w:val="0064612D"/>
    <w:rsid w:val="00651886"/>
    <w:rsid w:val="0066050E"/>
    <w:rsid w:val="00665654"/>
    <w:rsid w:val="00684835"/>
    <w:rsid w:val="00692C41"/>
    <w:rsid w:val="006934DD"/>
    <w:rsid w:val="006B6CAC"/>
    <w:rsid w:val="006D1D60"/>
    <w:rsid w:val="006E518D"/>
    <w:rsid w:val="00700A39"/>
    <w:rsid w:val="00706BB2"/>
    <w:rsid w:val="007112FF"/>
    <w:rsid w:val="00711F78"/>
    <w:rsid w:val="00714D43"/>
    <w:rsid w:val="007150CF"/>
    <w:rsid w:val="00715FFE"/>
    <w:rsid w:val="0072688B"/>
    <w:rsid w:val="00732ECF"/>
    <w:rsid w:val="00740BE4"/>
    <w:rsid w:val="00741A00"/>
    <w:rsid w:val="00742A7F"/>
    <w:rsid w:val="00754985"/>
    <w:rsid w:val="00754CCB"/>
    <w:rsid w:val="00762C44"/>
    <w:rsid w:val="00766D2B"/>
    <w:rsid w:val="00767CC7"/>
    <w:rsid w:val="00783611"/>
    <w:rsid w:val="0078657B"/>
    <w:rsid w:val="007944F1"/>
    <w:rsid w:val="007B095C"/>
    <w:rsid w:val="007C095B"/>
    <w:rsid w:val="007C37DF"/>
    <w:rsid w:val="007C6D54"/>
    <w:rsid w:val="007D12FC"/>
    <w:rsid w:val="007D1A9F"/>
    <w:rsid w:val="007D48CC"/>
    <w:rsid w:val="007E0A88"/>
    <w:rsid w:val="007E608D"/>
    <w:rsid w:val="007F45D2"/>
    <w:rsid w:val="007F5E76"/>
    <w:rsid w:val="008050E1"/>
    <w:rsid w:val="00817987"/>
    <w:rsid w:val="00825C71"/>
    <w:rsid w:val="00826C26"/>
    <w:rsid w:val="00827BB8"/>
    <w:rsid w:val="00827D06"/>
    <w:rsid w:val="0083541E"/>
    <w:rsid w:val="00835F7B"/>
    <w:rsid w:val="00841B55"/>
    <w:rsid w:val="0084541A"/>
    <w:rsid w:val="008618D7"/>
    <w:rsid w:val="0086249C"/>
    <w:rsid w:val="00862C78"/>
    <w:rsid w:val="0086675B"/>
    <w:rsid w:val="00884C72"/>
    <w:rsid w:val="008962D9"/>
    <w:rsid w:val="008B48F5"/>
    <w:rsid w:val="008B54AD"/>
    <w:rsid w:val="008C5D54"/>
    <w:rsid w:val="008C668F"/>
    <w:rsid w:val="008D4A42"/>
    <w:rsid w:val="008E087A"/>
    <w:rsid w:val="008E20D9"/>
    <w:rsid w:val="008E2A28"/>
    <w:rsid w:val="008E33CA"/>
    <w:rsid w:val="00922884"/>
    <w:rsid w:val="00922A01"/>
    <w:rsid w:val="0093149E"/>
    <w:rsid w:val="0093684D"/>
    <w:rsid w:val="00936F30"/>
    <w:rsid w:val="009450C4"/>
    <w:rsid w:val="00947A08"/>
    <w:rsid w:val="0095353F"/>
    <w:rsid w:val="009636A6"/>
    <w:rsid w:val="00974AC4"/>
    <w:rsid w:val="0097745F"/>
    <w:rsid w:val="00997292"/>
    <w:rsid w:val="009C1367"/>
    <w:rsid w:val="009C2307"/>
    <w:rsid w:val="009C2E73"/>
    <w:rsid w:val="009C4B28"/>
    <w:rsid w:val="009C72DE"/>
    <w:rsid w:val="009C7909"/>
    <w:rsid w:val="009E7728"/>
    <w:rsid w:val="009F497A"/>
    <w:rsid w:val="009F5098"/>
    <w:rsid w:val="009F6688"/>
    <w:rsid w:val="009F7FCD"/>
    <w:rsid w:val="00A02EA1"/>
    <w:rsid w:val="00A047B9"/>
    <w:rsid w:val="00A16702"/>
    <w:rsid w:val="00A17250"/>
    <w:rsid w:val="00A2159D"/>
    <w:rsid w:val="00A216A0"/>
    <w:rsid w:val="00A2558B"/>
    <w:rsid w:val="00A4129A"/>
    <w:rsid w:val="00A678E0"/>
    <w:rsid w:val="00A82FA9"/>
    <w:rsid w:val="00A90017"/>
    <w:rsid w:val="00A96443"/>
    <w:rsid w:val="00AB421F"/>
    <w:rsid w:val="00AC0FEB"/>
    <w:rsid w:val="00AD0F42"/>
    <w:rsid w:val="00AD7E86"/>
    <w:rsid w:val="00AF0C6D"/>
    <w:rsid w:val="00AF0E9D"/>
    <w:rsid w:val="00AF4170"/>
    <w:rsid w:val="00AF6267"/>
    <w:rsid w:val="00B149D5"/>
    <w:rsid w:val="00B22E00"/>
    <w:rsid w:val="00B342A5"/>
    <w:rsid w:val="00B449B1"/>
    <w:rsid w:val="00B452D7"/>
    <w:rsid w:val="00B477A1"/>
    <w:rsid w:val="00B53A4A"/>
    <w:rsid w:val="00B74636"/>
    <w:rsid w:val="00B805BF"/>
    <w:rsid w:val="00B86B57"/>
    <w:rsid w:val="00B87A68"/>
    <w:rsid w:val="00B9000C"/>
    <w:rsid w:val="00B90E22"/>
    <w:rsid w:val="00BC0546"/>
    <w:rsid w:val="00BC14E2"/>
    <w:rsid w:val="00BD3DE5"/>
    <w:rsid w:val="00BE4D7D"/>
    <w:rsid w:val="00BF10F6"/>
    <w:rsid w:val="00C01778"/>
    <w:rsid w:val="00C0301A"/>
    <w:rsid w:val="00C3185B"/>
    <w:rsid w:val="00C54349"/>
    <w:rsid w:val="00C7401A"/>
    <w:rsid w:val="00C75ECD"/>
    <w:rsid w:val="00C838E5"/>
    <w:rsid w:val="00C912F5"/>
    <w:rsid w:val="00C92154"/>
    <w:rsid w:val="00C942AB"/>
    <w:rsid w:val="00C96F2A"/>
    <w:rsid w:val="00CA21AC"/>
    <w:rsid w:val="00CB2818"/>
    <w:rsid w:val="00CC6FB6"/>
    <w:rsid w:val="00CD528E"/>
    <w:rsid w:val="00CF01C5"/>
    <w:rsid w:val="00CF6D0F"/>
    <w:rsid w:val="00CF7854"/>
    <w:rsid w:val="00D25162"/>
    <w:rsid w:val="00D3159A"/>
    <w:rsid w:val="00D35BD8"/>
    <w:rsid w:val="00D5075F"/>
    <w:rsid w:val="00D541DC"/>
    <w:rsid w:val="00D60BED"/>
    <w:rsid w:val="00D60CB4"/>
    <w:rsid w:val="00D65B6F"/>
    <w:rsid w:val="00D672E6"/>
    <w:rsid w:val="00D74541"/>
    <w:rsid w:val="00D86C7E"/>
    <w:rsid w:val="00D8729C"/>
    <w:rsid w:val="00D9697E"/>
    <w:rsid w:val="00DB46A7"/>
    <w:rsid w:val="00DC0528"/>
    <w:rsid w:val="00DC0EC8"/>
    <w:rsid w:val="00DC117A"/>
    <w:rsid w:val="00DC1A90"/>
    <w:rsid w:val="00DC1F0A"/>
    <w:rsid w:val="00DC3615"/>
    <w:rsid w:val="00DD1B73"/>
    <w:rsid w:val="00E01576"/>
    <w:rsid w:val="00E049B1"/>
    <w:rsid w:val="00E132C1"/>
    <w:rsid w:val="00E158D2"/>
    <w:rsid w:val="00E349ED"/>
    <w:rsid w:val="00E36472"/>
    <w:rsid w:val="00E56245"/>
    <w:rsid w:val="00E74133"/>
    <w:rsid w:val="00E7450B"/>
    <w:rsid w:val="00E75B28"/>
    <w:rsid w:val="00E8166F"/>
    <w:rsid w:val="00E8202D"/>
    <w:rsid w:val="00E869A3"/>
    <w:rsid w:val="00E92E4A"/>
    <w:rsid w:val="00E96378"/>
    <w:rsid w:val="00E9671C"/>
    <w:rsid w:val="00EA0330"/>
    <w:rsid w:val="00EA09CA"/>
    <w:rsid w:val="00EB1726"/>
    <w:rsid w:val="00EB1C40"/>
    <w:rsid w:val="00EB77B1"/>
    <w:rsid w:val="00EF4247"/>
    <w:rsid w:val="00F0214C"/>
    <w:rsid w:val="00F05B1D"/>
    <w:rsid w:val="00F07648"/>
    <w:rsid w:val="00F129BB"/>
    <w:rsid w:val="00F13BE5"/>
    <w:rsid w:val="00F152D3"/>
    <w:rsid w:val="00F25498"/>
    <w:rsid w:val="00F26CA7"/>
    <w:rsid w:val="00F30A63"/>
    <w:rsid w:val="00F370F8"/>
    <w:rsid w:val="00F4206F"/>
    <w:rsid w:val="00F430B6"/>
    <w:rsid w:val="00F43E5E"/>
    <w:rsid w:val="00F50EAF"/>
    <w:rsid w:val="00F54E72"/>
    <w:rsid w:val="00F61528"/>
    <w:rsid w:val="00F617D6"/>
    <w:rsid w:val="00F623E8"/>
    <w:rsid w:val="00F635B1"/>
    <w:rsid w:val="00F76459"/>
    <w:rsid w:val="00F775D4"/>
    <w:rsid w:val="00F950E5"/>
    <w:rsid w:val="00FA1D94"/>
    <w:rsid w:val="00FA3C0F"/>
    <w:rsid w:val="00FB2487"/>
    <w:rsid w:val="00FC609A"/>
    <w:rsid w:val="00FC6CBC"/>
    <w:rsid w:val="00FD5281"/>
    <w:rsid w:val="00FE282D"/>
    <w:rsid w:val="00FE2FD0"/>
    <w:rsid w:val="00FF21D1"/>
    <w:rsid w:val="00FF2806"/>
    <w:rsid w:val="00FF3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62F5"/>
  <w15:docId w15:val="{6BC25C20-071C-4D13-93CA-21F1FDE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612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fr-FR" w:eastAsia="fr-FR"/>
    </w:rPr>
  </w:style>
  <w:style w:type="paragraph" w:styleId="Titre1">
    <w:name w:val="heading 1"/>
    <w:basedOn w:val="Normal"/>
    <w:next w:val="Normal"/>
    <w:link w:val="Titre1Car"/>
    <w:uiPriority w:val="9"/>
    <w:qFormat/>
    <w:rsid w:val="009C13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8D4A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pPr>
    <w:rPr>
      <w:b/>
      <w:bCs/>
      <w:color w:val="auto"/>
      <w:sz w:val="36"/>
      <w:szCs w:val="36"/>
    </w:rPr>
  </w:style>
  <w:style w:type="paragraph" w:styleId="Titre3">
    <w:name w:val="heading 3"/>
    <w:basedOn w:val="Normal"/>
    <w:next w:val="Normal"/>
    <w:link w:val="Titre3Car"/>
    <w:uiPriority w:val="9"/>
    <w:semiHidden/>
    <w:unhideWhenUsed/>
    <w:qFormat/>
    <w:rsid w:val="00684835"/>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12D"/>
    <w:pPr>
      <w:ind w:left="720"/>
      <w:contextualSpacing/>
    </w:pPr>
  </w:style>
  <w:style w:type="paragraph" w:styleId="En-tte">
    <w:name w:val="header"/>
    <w:basedOn w:val="Normal"/>
    <w:link w:val="En-tteCar"/>
    <w:uiPriority w:val="99"/>
    <w:unhideWhenUsed/>
    <w:rsid w:val="0064612D"/>
    <w:pPr>
      <w:tabs>
        <w:tab w:val="center" w:pos="4703"/>
        <w:tab w:val="right" w:pos="9406"/>
      </w:tabs>
    </w:pPr>
  </w:style>
  <w:style w:type="character" w:customStyle="1" w:styleId="En-tteCar">
    <w:name w:val="En-tête Car"/>
    <w:basedOn w:val="Policepardfaut"/>
    <w:link w:val="En-tte"/>
    <w:uiPriority w:val="99"/>
    <w:rsid w:val="0064612D"/>
    <w:rPr>
      <w:rFonts w:ascii="Times New Roman" w:eastAsia="Times New Roman" w:hAnsi="Times New Roman" w:cs="Times New Roman"/>
      <w:color w:val="000000"/>
      <w:sz w:val="24"/>
      <w:szCs w:val="24"/>
      <w:lang w:val="fr-FR" w:eastAsia="fr-FR"/>
    </w:rPr>
  </w:style>
  <w:style w:type="paragraph" w:styleId="Pieddepage">
    <w:name w:val="footer"/>
    <w:basedOn w:val="Normal"/>
    <w:link w:val="PieddepageCar"/>
    <w:uiPriority w:val="99"/>
    <w:unhideWhenUsed/>
    <w:rsid w:val="0064612D"/>
    <w:pPr>
      <w:tabs>
        <w:tab w:val="center" w:pos="4703"/>
        <w:tab w:val="right" w:pos="9406"/>
      </w:tabs>
    </w:pPr>
  </w:style>
  <w:style w:type="character" w:customStyle="1" w:styleId="PieddepageCar">
    <w:name w:val="Pied de page Car"/>
    <w:basedOn w:val="Policepardfaut"/>
    <w:link w:val="Pieddepage"/>
    <w:uiPriority w:val="99"/>
    <w:rsid w:val="0064612D"/>
    <w:rPr>
      <w:rFonts w:ascii="Times New Roman" w:eastAsia="Times New Roman" w:hAnsi="Times New Roman" w:cs="Times New Roman"/>
      <w:color w:val="000000"/>
      <w:sz w:val="24"/>
      <w:szCs w:val="24"/>
      <w:lang w:val="fr-FR" w:eastAsia="fr-FR"/>
    </w:rPr>
  </w:style>
  <w:style w:type="character" w:customStyle="1" w:styleId="tlid-translation">
    <w:name w:val="tlid-translation"/>
    <w:basedOn w:val="Policepardfaut"/>
    <w:rsid w:val="0064612D"/>
  </w:style>
  <w:style w:type="character" w:customStyle="1" w:styleId="lt-line-clampraw-line">
    <w:name w:val="lt-line-clamp__raw-line"/>
    <w:basedOn w:val="Policepardfaut"/>
    <w:rsid w:val="0064612D"/>
  </w:style>
  <w:style w:type="character" w:styleId="Lienhypertexte">
    <w:name w:val="Hyperlink"/>
    <w:basedOn w:val="Policepardfaut"/>
    <w:uiPriority w:val="99"/>
    <w:unhideWhenUsed/>
    <w:rsid w:val="00B477A1"/>
    <w:rPr>
      <w:color w:val="0563C1" w:themeColor="hyperlink"/>
      <w:u w:val="single"/>
    </w:rPr>
  </w:style>
  <w:style w:type="paragraph" w:styleId="Textedebulles">
    <w:name w:val="Balloon Text"/>
    <w:basedOn w:val="Normal"/>
    <w:link w:val="TextedebullesCar"/>
    <w:uiPriority w:val="99"/>
    <w:semiHidden/>
    <w:unhideWhenUsed/>
    <w:rsid w:val="003B3A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3A94"/>
    <w:rPr>
      <w:rFonts w:ascii="Segoe UI" w:eastAsia="Times New Roman" w:hAnsi="Segoe UI" w:cs="Segoe UI"/>
      <w:color w:val="000000"/>
      <w:sz w:val="18"/>
      <w:szCs w:val="18"/>
      <w:lang w:val="fr-FR" w:eastAsia="fr-FR"/>
    </w:rPr>
  </w:style>
  <w:style w:type="character" w:customStyle="1" w:styleId="Titre2Car">
    <w:name w:val="Titre 2 Car"/>
    <w:basedOn w:val="Policepardfaut"/>
    <w:link w:val="Titre2"/>
    <w:uiPriority w:val="9"/>
    <w:rsid w:val="008D4A42"/>
    <w:rPr>
      <w:rFonts w:ascii="Times New Roman" w:eastAsia="Times New Roman" w:hAnsi="Times New Roman" w:cs="Times New Roman"/>
      <w:b/>
      <w:bCs/>
      <w:sz w:val="36"/>
      <w:szCs w:val="36"/>
      <w:lang w:val="fr-FR" w:eastAsia="fr-FR"/>
    </w:rPr>
  </w:style>
  <w:style w:type="character" w:styleId="lev">
    <w:name w:val="Strong"/>
    <w:basedOn w:val="Policepardfaut"/>
    <w:uiPriority w:val="22"/>
    <w:qFormat/>
    <w:rsid w:val="00A17250"/>
    <w:rPr>
      <w:b/>
      <w:bCs/>
    </w:rPr>
  </w:style>
  <w:style w:type="character" w:styleId="Lienhypertextesuivivisit">
    <w:name w:val="FollowedHyperlink"/>
    <w:basedOn w:val="Policepardfaut"/>
    <w:uiPriority w:val="99"/>
    <w:semiHidden/>
    <w:unhideWhenUsed/>
    <w:rsid w:val="00CB2818"/>
    <w:rPr>
      <w:color w:val="954F72" w:themeColor="followedHyperlink"/>
      <w:u w:val="single"/>
    </w:rPr>
  </w:style>
  <w:style w:type="character" w:customStyle="1" w:styleId="Titre3Car">
    <w:name w:val="Titre 3 Car"/>
    <w:basedOn w:val="Policepardfaut"/>
    <w:link w:val="Titre3"/>
    <w:uiPriority w:val="9"/>
    <w:semiHidden/>
    <w:rsid w:val="00684835"/>
    <w:rPr>
      <w:rFonts w:asciiTheme="majorHAnsi" w:eastAsiaTheme="majorEastAsia" w:hAnsiTheme="majorHAnsi" w:cstheme="majorBidi"/>
      <w:color w:val="1F4D78" w:themeColor="accent1" w:themeShade="7F"/>
      <w:sz w:val="24"/>
      <w:szCs w:val="24"/>
      <w:lang w:val="fr-FR" w:eastAsia="fr-FR"/>
    </w:rPr>
  </w:style>
  <w:style w:type="character" w:customStyle="1" w:styleId="hps">
    <w:name w:val="hps"/>
    <w:basedOn w:val="Policepardfaut"/>
    <w:rsid w:val="0045633D"/>
  </w:style>
  <w:style w:type="paragraph" w:styleId="NormalWeb">
    <w:name w:val="Normal (Web)"/>
    <w:basedOn w:val="Normal"/>
    <w:uiPriority w:val="99"/>
    <w:unhideWhenUsed/>
    <w:rsid w:val="00FE2F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itre1Car">
    <w:name w:val="Titre 1 Car"/>
    <w:basedOn w:val="Policepardfaut"/>
    <w:link w:val="Titre1"/>
    <w:uiPriority w:val="9"/>
    <w:rsid w:val="009C1367"/>
    <w:rPr>
      <w:rFonts w:asciiTheme="majorHAnsi" w:eastAsiaTheme="majorEastAsia" w:hAnsiTheme="majorHAnsi" w:cstheme="majorBidi"/>
      <w:color w:val="2E74B5" w:themeColor="accent1" w:themeShade="BF"/>
      <w:sz w:val="32"/>
      <w:szCs w:val="32"/>
      <w:lang w:val="fr-FR" w:eastAsia="fr-FR"/>
    </w:rPr>
  </w:style>
  <w:style w:type="paragraph" w:styleId="PrformatHTML">
    <w:name w:val="HTML Preformatted"/>
    <w:basedOn w:val="Normal"/>
    <w:link w:val="PrformatHTMLCar"/>
    <w:uiPriority w:val="99"/>
    <w:semiHidden/>
    <w:unhideWhenUsed/>
    <w:rsid w:val="00022E69"/>
    <w:rPr>
      <w:rFonts w:ascii="Consolas" w:hAnsi="Consolas"/>
      <w:sz w:val="20"/>
      <w:szCs w:val="20"/>
    </w:rPr>
  </w:style>
  <w:style w:type="character" w:customStyle="1" w:styleId="PrformatHTMLCar">
    <w:name w:val="Préformaté HTML Car"/>
    <w:basedOn w:val="Policepardfaut"/>
    <w:link w:val="PrformatHTML"/>
    <w:uiPriority w:val="99"/>
    <w:semiHidden/>
    <w:rsid w:val="00022E69"/>
    <w:rPr>
      <w:rFonts w:ascii="Consolas" w:eastAsia="Times New Roman" w:hAnsi="Consolas" w:cs="Times New Roman"/>
      <w:color w:val="000000"/>
      <w:sz w:val="20"/>
      <w:szCs w:val="20"/>
      <w:lang w:val="fr-FR" w:eastAsia="fr-FR"/>
    </w:rPr>
  </w:style>
  <w:style w:type="table" w:styleId="Grilledutableau">
    <w:name w:val="Table Grid"/>
    <w:basedOn w:val="TableauNormal"/>
    <w:uiPriority w:val="39"/>
    <w:rsid w:val="00EB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BD3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0515">
      <w:bodyDiv w:val="1"/>
      <w:marLeft w:val="0"/>
      <w:marRight w:val="0"/>
      <w:marTop w:val="0"/>
      <w:marBottom w:val="0"/>
      <w:divBdr>
        <w:top w:val="none" w:sz="0" w:space="0" w:color="auto"/>
        <w:left w:val="none" w:sz="0" w:space="0" w:color="auto"/>
        <w:bottom w:val="none" w:sz="0" w:space="0" w:color="auto"/>
        <w:right w:val="none" w:sz="0" w:space="0" w:color="auto"/>
      </w:divBdr>
    </w:div>
    <w:div w:id="274606772">
      <w:bodyDiv w:val="1"/>
      <w:marLeft w:val="0"/>
      <w:marRight w:val="0"/>
      <w:marTop w:val="0"/>
      <w:marBottom w:val="0"/>
      <w:divBdr>
        <w:top w:val="none" w:sz="0" w:space="0" w:color="auto"/>
        <w:left w:val="none" w:sz="0" w:space="0" w:color="auto"/>
        <w:bottom w:val="none" w:sz="0" w:space="0" w:color="auto"/>
        <w:right w:val="none" w:sz="0" w:space="0" w:color="auto"/>
      </w:divBdr>
    </w:div>
    <w:div w:id="423763186">
      <w:bodyDiv w:val="1"/>
      <w:marLeft w:val="0"/>
      <w:marRight w:val="0"/>
      <w:marTop w:val="0"/>
      <w:marBottom w:val="0"/>
      <w:divBdr>
        <w:top w:val="none" w:sz="0" w:space="0" w:color="auto"/>
        <w:left w:val="none" w:sz="0" w:space="0" w:color="auto"/>
        <w:bottom w:val="none" w:sz="0" w:space="0" w:color="auto"/>
        <w:right w:val="none" w:sz="0" w:space="0" w:color="auto"/>
      </w:divBdr>
      <w:divsChild>
        <w:div w:id="146230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8510">
              <w:marLeft w:val="0"/>
              <w:marRight w:val="0"/>
              <w:marTop w:val="0"/>
              <w:marBottom w:val="0"/>
              <w:divBdr>
                <w:top w:val="none" w:sz="0" w:space="0" w:color="auto"/>
                <w:left w:val="none" w:sz="0" w:space="0" w:color="auto"/>
                <w:bottom w:val="none" w:sz="0" w:space="0" w:color="auto"/>
                <w:right w:val="none" w:sz="0" w:space="0" w:color="auto"/>
              </w:divBdr>
              <w:divsChild>
                <w:div w:id="11648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6783">
      <w:bodyDiv w:val="1"/>
      <w:marLeft w:val="0"/>
      <w:marRight w:val="0"/>
      <w:marTop w:val="0"/>
      <w:marBottom w:val="0"/>
      <w:divBdr>
        <w:top w:val="none" w:sz="0" w:space="0" w:color="auto"/>
        <w:left w:val="none" w:sz="0" w:space="0" w:color="auto"/>
        <w:bottom w:val="none" w:sz="0" w:space="0" w:color="auto"/>
        <w:right w:val="none" w:sz="0" w:space="0" w:color="auto"/>
      </w:divBdr>
    </w:div>
    <w:div w:id="546183586">
      <w:bodyDiv w:val="1"/>
      <w:marLeft w:val="0"/>
      <w:marRight w:val="0"/>
      <w:marTop w:val="0"/>
      <w:marBottom w:val="0"/>
      <w:divBdr>
        <w:top w:val="none" w:sz="0" w:space="0" w:color="auto"/>
        <w:left w:val="none" w:sz="0" w:space="0" w:color="auto"/>
        <w:bottom w:val="none" w:sz="0" w:space="0" w:color="auto"/>
        <w:right w:val="none" w:sz="0" w:space="0" w:color="auto"/>
      </w:divBdr>
    </w:div>
    <w:div w:id="652686930">
      <w:bodyDiv w:val="1"/>
      <w:marLeft w:val="0"/>
      <w:marRight w:val="0"/>
      <w:marTop w:val="0"/>
      <w:marBottom w:val="0"/>
      <w:divBdr>
        <w:top w:val="none" w:sz="0" w:space="0" w:color="auto"/>
        <w:left w:val="none" w:sz="0" w:space="0" w:color="auto"/>
        <w:bottom w:val="none" w:sz="0" w:space="0" w:color="auto"/>
        <w:right w:val="none" w:sz="0" w:space="0" w:color="auto"/>
      </w:divBdr>
    </w:div>
    <w:div w:id="691152967">
      <w:bodyDiv w:val="1"/>
      <w:marLeft w:val="0"/>
      <w:marRight w:val="0"/>
      <w:marTop w:val="0"/>
      <w:marBottom w:val="0"/>
      <w:divBdr>
        <w:top w:val="none" w:sz="0" w:space="0" w:color="auto"/>
        <w:left w:val="none" w:sz="0" w:space="0" w:color="auto"/>
        <w:bottom w:val="none" w:sz="0" w:space="0" w:color="auto"/>
        <w:right w:val="none" w:sz="0" w:space="0" w:color="auto"/>
      </w:divBdr>
    </w:div>
    <w:div w:id="708457602">
      <w:bodyDiv w:val="1"/>
      <w:marLeft w:val="0"/>
      <w:marRight w:val="0"/>
      <w:marTop w:val="0"/>
      <w:marBottom w:val="0"/>
      <w:divBdr>
        <w:top w:val="none" w:sz="0" w:space="0" w:color="auto"/>
        <w:left w:val="none" w:sz="0" w:space="0" w:color="auto"/>
        <w:bottom w:val="none" w:sz="0" w:space="0" w:color="auto"/>
        <w:right w:val="none" w:sz="0" w:space="0" w:color="auto"/>
      </w:divBdr>
    </w:div>
    <w:div w:id="715466430">
      <w:bodyDiv w:val="1"/>
      <w:marLeft w:val="0"/>
      <w:marRight w:val="0"/>
      <w:marTop w:val="0"/>
      <w:marBottom w:val="0"/>
      <w:divBdr>
        <w:top w:val="none" w:sz="0" w:space="0" w:color="auto"/>
        <w:left w:val="none" w:sz="0" w:space="0" w:color="auto"/>
        <w:bottom w:val="none" w:sz="0" w:space="0" w:color="auto"/>
        <w:right w:val="none" w:sz="0" w:space="0" w:color="auto"/>
      </w:divBdr>
    </w:div>
    <w:div w:id="1078330320">
      <w:bodyDiv w:val="1"/>
      <w:marLeft w:val="0"/>
      <w:marRight w:val="0"/>
      <w:marTop w:val="0"/>
      <w:marBottom w:val="0"/>
      <w:divBdr>
        <w:top w:val="none" w:sz="0" w:space="0" w:color="auto"/>
        <w:left w:val="none" w:sz="0" w:space="0" w:color="auto"/>
        <w:bottom w:val="none" w:sz="0" w:space="0" w:color="auto"/>
        <w:right w:val="none" w:sz="0" w:space="0" w:color="auto"/>
      </w:divBdr>
      <w:divsChild>
        <w:div w:id="1310549716">
          <w:marLeft w:val="0"/>
          <w:marRight w:val="0"/>
          <w:marTop w:val="0"/>
          <w:marBottom w:val="0"/>
          <w:divBdr>
            <w:top w:val="none" w:sz="0" w:space="0" w:color="auto"/>
            <w:left w:val="none" w:sz="0" w:space="0" w:color="auto"/>
            <w:bottom w:val="none" w:sz="0" w:space="0" w:color="auto"/>
            <w:right w:val="none" w:sz="0" w:space="0" w:color="auto"/>
          </w:divBdr>
          <w:divsChild>
            <w:div w:id="430397191">
              <w:marLeft w:val="0"/>
              <w:marRight w:val="0"/>
              <w:marTop w:val="0"/>
              <w:marBottom w:val="0"/>
              <w:divBdr>
                <w:top w:val="none" w:sz="0" w:space="0" w:color="auto"/>
                <w:left w:val="none" w:sz="0" w:space="0" w:color="auto"/>
                <w:bottom w:val="none" w:sz="0" w:space="0" w:color="auto"/>
                <w:right w:val="none" w:sz="0" w:space="0" w:color="auto"/>
              </w:divBdr>
              <w:divsChild>
                <w:div w:id="1650986386">
                  <w:marLeft w:val="0"/>
                  <w:marRight w:val="0"/>
                  <w:marTop w:val="0"/>
                  <w:marBottom w:val="0"/>
                  <w:divBdr>
                    <w:top w:val="none" w:sz="0" w:space="0" w:color="auto"/>
                    <w:left w:val="none" w:sz="0" w:space="0" w:color="auto"/>
                    <w:bottom w:val="none" w:sz="0" w:space="0" w:color="auto"/>
                    <w:right w:val="none" w:sz="0" w:space="0" w:color="auto"/>
                  </w:divBdr>
                  <w:divsChild>
                    <w:div w:id="1445733898">
                      <w:marLeft w:val="0"/>
                      <w:marRight w:val="0"/>
                      <w:marTop w:val="0"/>
                      <w:marBottom w:val="0"/>
                      <w:divBdr>
                        <w:top w:val="none" w:sz="0" w:space="0" w:color="auto"/>
                        <w:left w:val="none" w:sz="0" w:space="0" w:color="auto"/>
                        <w:bottom w:val="none" w:sz="0" w:space="0" w:color="auto"/>
                        <w:right w:val="none" w:sz="0" w:space="0" w:color="auto"/>
                      </w:divBdr>
                      <w:divsChild>
                        <w:div w:id="1721516172">
                          <w:marLeft w:val="0"/>
                          <w:marRight w:val="0"/>
                          <w:marTop w:val="0"/>
                          <w:marBottom w:val="0"/>
                          <w:divBdr>
                            <w:top w:val="none" w:sz="0" w:space="0" w:color="auto"/>
                            <w:left w:val="none" w:sz="0" w:space="0" w:color="auto"/>
                            <w:bottom w:val="none" w:sz="0" w:space="0" w:color="auto"/>
                            <w:right w:val="none" w:sz="0" w:space="0" w:color="auto"/>
                          </w:divBdr>
                          <w:divsChild>
                            <w:div w:id="661086431">
                              <w:marLeft w:val="0"/>
                              <w:marRight w:val="300"/>
                              <w:marTop w:val="180"/>
                              <w:marBottom w:val="0"/>
                              <w:divBdr>
                                <w:top w:val="none" w:sz="0" w:space="0" w:color="auto"/>
                                <w:left w:val="none" w:sz="0" w:space="0" w:color="auto"/>
                                <w:bottom w:val="none" w:sz="0" w:space="0" w:color="auto"/>
                                <w:right w:val="none" w:sz="0" w:space="0" w:color="auto"/>
                              </w:divBdr>
                              <w:divsChild>
                                <w:div w:id="988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18291">
          <w:marLeft w:val="0"/>
          <w:marRight w:val="0"/>
          <w:marTop w:val="0"/>
          <w:marBottom w:val="0"/>
          <w:divBdr>
            <w:top w:val="none" w:sz="0" w:space="0" w:color="auto"/>
            <w:left w:val="none" w:sz="0" w:space="0" w:color="auto"/>
            <w:bottom w:val="none" w:sz="0" w:space="0" w:color="auto"/>
            <w:right w:val="none" w:sz="0" w:space="0" w:color="auto"/>
          </w:divBdr>
          <w:divsChild>
            <w:div w:id="1704743816">
              <w:marLeft w:val="0"/>
              <w:marRight w:val="0"/>
              <w:marTop w:val="0"/>
              <w:marBottom w:val="0"/>
              <w:divBdr>
                <w:top w:val="none" w:sz="0" w:space="0" w:color="auto"/>
                <w:left w:val="none" w:sz="0" w:space="0" w:color="auto"/>
                <w:bottom w:val="none" w:sz="0" w:space="0" w:color="auto"/>
                <w:right w:val="none" w:sz="0" w:space="0" w:color="auto"/>
              </w:divBdr>
              <w:divsChild>
                <w:div w:id="1164083101">
                  <w:marLeft w:val="0"/>
                  <w:marRight w:val="0"/>
                  <w:marTop w:val="0"/>
                  <w:marBottom w:val="0"/>
                  <w:divBdr>
                    <w:top w:val="none" w:sz="0" w:space="0" w:color="auto"/>
                    <w:left w:val="none" w:sz="0" w:space="0" w:color="auto"/>
                    <w:bottom w:val="none" w:sz="0" w:space="0" w:color="auto"/>
                    <w:right w:val="none" w:sz="0" w:space="0" w:color="auto"/>
                  </w:divBdr>
                  <w:divsChild>
                    <w:div w:id="772483010">
                      <w:marLeft w:val="0"/>
                      <w:marRight w:val="0"/>
                      <w:marTop w:val="0"/>
                      <w:marBottom w:val="0"/>
                      <w:divBdr>
                        <w:top w:val="none" w:sz="0" w:space="0" w:color="auto"/>
                        <w:left w:val="none" w:sz="0" w:space="0" w:color="auto"/>
                        <w:bottom w:val="none" w:sz="0" w:space="0" w:color="auto"/>
                        <w:right w:val="none" w:sz="0" w:space="0" w:color="auto"/>
                      </w:divBdr>
                      <w:divsChild>
                        <w:div w:id="17417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38097">
      <w:bodyDiv w:val="1"/>
      <w:marLeft w:val="0"/>
      <w:marRight w:val="0"/>
      <w:marTop w:val="0"/>
      <w:marBottom w:val="0"/>
      <w:divBdr>
        <w:top w:val="none" w:sz="0" w:space="0" w:color="auto"/>
        <w:left w:val="none" w:sz="0" w:space="0" w:color="auto"/>
        <w:bottom w:val="none" w:sz="0" w:space="0" w:color="auto"/>
        <w:right w:val="none" w:sz="0" w:space="0" w:color="auto"/>
      </w:divBdr>
      <w:divsChild>
        <w:div w:id="4001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12044">
              <w:marLeft w:val="0"/>
              <w:marRight w:val="0"/>
              <w:marTop w:val="0"/>
              <w:marBottom w:val="0"/>
              <w:divBdr>
                <w:top w:val="none" w:sz="0" w:space="0" w:color="auto"/>
                <w:left w:val="none" w:sz="0" w:space="0" w:color="auto"/>
                <w:bottom w:val="none" w:sz="0" w:space="0" w:color="auto"/>
                <w:right w:val="none" w:sz="0" w:space="0" w:color="auto"/>
              </w:divBdr>
              <w:divsChild>
                <w:div w:id="766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7976">
      <w:bodyDiv w:val="1"/>
      <w:marLeft w:val="0"/>
      <w:marRight w:val="0"/>
      <w:marTop w:val="0"/>
      <w:marBottom w:val="0"/>
      <w:divBdr>
        <w:top w:val="none" w:sz="0" w:space="0" w:color="auto"/>
        <w:left w:val="none" w:sz="0" w:space="0" w:color="auto"/>
        <w:bottom w:val="none" w:sz="0" w:space="0" w:color="auto"/>
        <w:right w:val="none" w:sz="0" w:space="0" w:color="auto"/>
      </w:divBdr>
      <w:divsChild>
        <w:div w:id="44665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64337">
              <w:marLeft w:val="0"/>
              <w:marRight w:val="0"/>
              <w:marTop w:val="0"/>
              <w:marBottom w:val="0"/>
              <w:divBdr>
                <w:top w:val="none" w:sz="0" w:space="0" w:color="auto"/>
                <w:left w:val="none" w:sz="0" w:space="0" w:color="auto"/>
                <w:bottom w:val="none" w:sz="0" w:space="0" w:color="auto"/>
                <w:right w:val="none" w:sz="0" w:space="0" w:color="auto"/>
              </w:divBdr>
              <w:divsChild>
                <w:div w:id="294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455">
      <w:bodyDiv w:val="1"/>
      <w:marLeft w:val="0"/>
      <w:marRight w:val="0"/>
      <w:marTop w:val="0"/>
      <w:marBottom w:val="0"/>
      <w:divBdr>
        <w:top w:val="none" w:sz="0" w:space="0" w:color="auto"/>
        <w:left w:val="none" w:sz="0" w:space="0" w:color="auto"/>
        <w:bottom w:val="none" w:sz="0" w:space="0" w:color="auto"/>
        <w:right w:val="none" w:sz="0" w:space="0" w:color="auto"/>
      </w:divBdr>
    </w:div>
    <w:div w:id="1822380364">
      <w:bodyDiv w:val="1"/>
      <w:marLeft w:val="0"/>
      <w:marRight w:val="0"/>
      <w:marTop w:val="0"/>
      <w:marBottom w:val="0"/>
      <w:divBdr>
        <w:top w:val="none" w:sz="0" w:space="0" w:color="auto"/>
        <w:left w:val="none" w:sz="0" w:space="0" w:color="auto"/>
        <w:bottom w:val="none" w:sz="0" w:space="0" w:color="auto"/>
        <w:right w:val="none" w:sz="0" w:space="0" w:color="auto"/>
      </w:divBdr>
    </w:div>
    <w:div w:id="1887523705">
      <w:bodyDiv w:val="1"/>
      <w:marLeft w:val="0"/>
      <w:marRight w:val="0"/>
      <w:marTop w:val="0"/>
      <w:marBottom w:val="0"/>
      <w:divBdr>
        <w:top w:val="none" w:sz="0" w:space="0" w:color="auto"/>
        <w:left w:val="none" w:sz="0" w:space="0" w:color="auto"/>
        <w:bottom w:val="none" w:sz="0" w:space="0" w:color="auto"/>
        <w:right w:val="none" w:sz="0" w:space="0" w:color="auto"/>
      </w:divBdr>
    </w:div>
    <w:div w:id="1945066010">
      <w:bodyDiv w:val="1"/>
      <w:marLeft w:val="0"/>
      <w:marRight w:val="0"/>
      <w:marTop w:val="0"/>
      <w:marBottom w:val="0"/>
      <w:divBdr>
        <w:top w:val="none" w:sz="0" w:space="0" w:color="auto"/>
        <w:left w:val="none" w:sz="0" w:space="0" w:color="auto"/>
        <w:bottom w:val="none" w:sz="0" w:space="0" w:color="auto"/>
        <w:right w:val="none" w:sz="0" w:space="0" w:color="auto"/>
      </w:divBdr>
    </w:div>
    <w:div w:id="20272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institutfrancaisgrec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francaisdegrece/" TargetMode="External"/><Relationship Id="rId17" Type="http://schemas.openxmlformats.org/officeDocument/2006/relationships/hyperlink" Target="https://www.deezer.com/fr/profile/3587811504" TargetMode="External"/><Relationship Id="rId2" Type="http://schemas.openxmlformats.org/officeDocument/2006/relationships/numbering" Target="numbering.xml"/><Relationship Id="rId16" Type="http://schemas.openxmlformats.org/officeDocument/2006/relationships/hyperlink" Target="https://open.spotify.com/user/2n20n3nzfs7hsor7bpajrw7j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nstitutfrancaisdegrece" TargetMode="External"/><Relationship Id="rId5" Type="http://schemas.openxmlformats.org/officeDocument/2006/relationships/webSettings" Target="webSettings.xml"/><Relationship Id="rId15" Type="http://schemas.openxmlformats.org/officeDocument/2006/relationships/hyperlink" Target="https://twitter.com/IFAgr" TargetMode="External"/><Relationship Id="rId10" Type="http://schemas.openxmlformats.org/officeDocument/2006/relationships/hyperlink" Target="http://www.ifg.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GallikoInstitou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C4D00-8F62-404E-8B41-4E851852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Poilvé</dc:creator>
  <cp:lastModifiedBy>Stamatina STRATIGOU | Institut français de Grèce</cp:lastModifiedBy>
  <cp:revision>2</cp:revision>
  <cp:lastPrinted>2019-09-04T11:48:00Z</cp:lastPrinted>
  <dcterms:created xsi:type="dcterms:W3CDTF">2021-01-12T14:33:00Z</dcterms:created>
  <dcterms:modified xsi:type="dcterms:W3CDTF">2021-01-12T14:33:00Z</dcterms:modified>
</cp:coreProperties>
</file>