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A9D" w:rsidRPr="00A912D4" w:rsidRDefault="006F3831">
      <w:pPr>
        <w:pBdr>
          <w:bottom w:val="single" w:sz="12" w:space="1" w:color="auto"/>
        </w:pBdr>
        <w:spacing w:after="0" w:line="240" w:lineRule="auto"/>
        <w:ind w:left="-284" w:right="-709"/>
        <w:rPr>
          <w:rFonts w:ascii="Calibri" w:eastAsia="Calibri" w:hAnsi="Calibri" w:cs="Calibri"/>
          <w:color w:val="000000"/>
          <w:sz w:val="16"/>
          <w:lang w:val="el-GR"/>
        </w:rPr>
      </w:pPr>
      <w:r>
        <w:rPr>
          <w:rFonts w:ascii="Calibri" w:eastAsia="Calibri" w:hAnsi="Calibri" w:cs="Calibri"/>
          <w:noProof/>
          <w:color w:val="000000"/>
          <w:sz w:val="16"/>
        </w:rPr>
        <w:drawing>
          <wp:inline distT="0" distB="0" distL="0" distR="0">
            <wp:extent cx="6339016" cy="904875"/>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tio_logos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41759" cy="905267"/>
                    </a:xfrm>
                    <a:prstGeom prst="rect">
                      <a:avLst/>
                    </a:prstGeom>
                  </pic:spPr>
                </pic:pic>
              </a:graphicData>
            </a:graphic>
          </wp:inline>
        </w:drawing>
      </w:r>
    </w:p>
    <w:p w:rsidR="00DE24F6" w:rsidRDefault="00DE24F6">
      <w:pPr>
        <w:tabs>
          <w:tab w:val="right" w:pos="9020"/>
        </w:tabs>
        <w:spacing w:after="0" w:line="240" w:lineRule="auto"/>
        <w:ind w:left="-567" w:right="-709"/>
        <w:jc w:val="center"/>
        <w:rPr>
          <w:rFonts w:ascii="Calibri" w:eastAsia="Calibri" w:hAnsi="Calibri" w:cs="Calibri"/>
          <w:b/>
          <w:color w:val="000000"/>
          <w:sz w:val="28"/>
          <w:lang w:val="el-GR"/>
        </w:rPr>
      </w:pP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r>
        <w:rPr>
          <w:rFonts w:ascii="Calibri" w:eastAsia="Calibri" w:hAnsi="Calibri" w:cs="Calibri"/>
          <w:b/>
          <w:color w:val="000000"/>
          <w:sz w:val="28"/>
          <w:lang w:val="el-GR"/>
        </w:rPr>
        <w:softHyphen/>
      </w:r>
    </w:p>
    <w:p w:rsidR="000012FD" w:rsidRPr="00DE24F6" w:rsidRDefault="000012FD" w:rsidP="00DE24F6">
      <w:pPr>
        <w:tabs>
          <w:tab w:val="right" w:pos="9020"/>
        </w:tabs>
        <w:spacing w:after="0" w:line="240" w:lineRule="auto"/>
        <w:ind w:left="-567" w:right="-709"/>
        <w:jc w:val="center"/>
        <w:rPr>
          <w:rFonts w:ascii="Calibri" w:eastAsia="Calibri" w:hAnsi="Calibri" w:cs="Calibri"/>
          <w:b/>
          <w:color w:val="000000"/>
          <w:sz w:val="28"/>
          <w:lang w:val="el-GR"/>
        </w:rPr>
      </w:pPr>
      <w:r w:rsidRPr="00A912D4">
        <w:rPr>
          <w:rFonts w:ascii="Calibri" w:eastAsia="Calibri" w:hAnsi="Calibri" w:cs="Calibri"/>
          <w:b/>
          <w:color w:val="000000"/>
          <w:sz w:val="28"/>
          <w:lang w:val="el-GR"/>
        </w:rPr>
        <w:t>ΔΕΛΤΙΟ ΤΥΠΟΥ</w:t>
      </w:r>
    </w:p>
    <w:p w:rsidR="007C2A9D" w:rsidRPr="00A912D4" w:rsidRDefault="000012FD" w:rsidP="00DE24F6">
      <w:pPr>
        <w:tabs>
          <w:tab w:val="right" w:pos="9020"/>
        </w:tabs>
        <w:spacing w:after="0" w:line="240" w:lineRule="auto"/>
        <w:ind w:left="-567" w:right="-709"/>
        <w:jc w:val="center"/>
        <w:rPr>
          <w:rFonts w:ascii="Calibri" w:eastAsia="Calibri" w:hAnsi="Calibri" w:cs="Calibri"/>
          <w:b/>
          <w:color w:val="000000"/>
          <w:sz w:val="24"/>
          <w:lang w:val="el-GR"/>
        </w:rPr>
      </w:pPr>
      <w:r w:rsidRPr="00A912D4">
        <w:rPr>
          <w:rFonts w:ascii="Calibri" w:eastAsia="Calibri" w:hAnsi="Calibri" w:cs="Calibri"/>
          <w:b/>
          <w:color w:val="2F5496"/>
          <w:sz w:val="24"/>
          <w:lang w:val="el-GR"/>
        </w:rPr>
        <w:t>ΓΑΛΛΙΑ</w:t>
      </w:r>
      <w:r w:rsidRPr="00A912D4">
        <w:rPr>
          <w:rFonts w:ascii="Calibri" w:eastAsia="Calibri" w:hAnsi="Calibri" w:cs="Calibri"/>
          <w:b/>
          <w:color w:val="000000"/>
          <w:sz w:val="24"/>
          <w:lang w:val="el-GR"/>
        </w:rPr>
        <w:t xml:space="preserve"> - </w:t>
      </w:r>
      <w:r w:rsidRPr="00A912D4">
        <w:rPr>
          <w:rFonts w:ascii="Calibri" w:eastAsia="Calibri" w:hAnsi="Calibri" w:cs="Calibri"/>
          <w:b/>
          <w:color w:val="2E74B5"/>
          <w:sz w:val="24"/>
          <w:lang w:val="el-GR"/>
        </w:rPr>
        <w:t>ΕΛΛΑΔΑ</w:t>
      </w:r>
      <w:r w:rsidRPr="00A912D4">
        <w:rPr>
          <w:rFonts w:ascii="Calibri" w:eastAsia="Calibri" w:hAnsi="Calibri" w:cs="Calibri"/>
          <w:b/>
          <w:color w:val="000000"/>
          <w:sz w:val="24"/>
          <w:lang w:val="el-GR"/>
        </w:rPr>
        <w:t>, 200 ΧΡΟΝΙΑ ΕΛΛΗΝΟΓΑΛΛΙΚΗΣ ΦΙΛΙΑΣ ΚΑΙ ΣΥΝΕΡΓΑΣΙΑΣ</w:t>
      </w:r>
    </w:p>
    <w:p w:rsidR="007C2A9D" w:rsidRDefault="00DE24F6">
      <w:pPr>
        <w:tabs>
          <w:tab w:val="right" w:pos="9020"/>
        </w:tabs>
        <w:spacing w:after="0" w:line="240" w:lineRule="auto"/>
        <w:ind w:left="-567" w:right="-709"/>
        <w:jc w:val="center"/>
        <w:rPr>
          <w:rFonts w:ascii="Calibri" w:eastAsia="Calibri" w:hAnsi="Calibri" w:cs="Calibri"/>
          <w:b/>
          <w:color w:val="000000"/>
          <w:sz w:val="24"/>
        </w:rPr>
      </w:pPr>
      <w:r>
        <w:object w:dxaOrig="5547" w:dyaOrig="2895">
          <v:rect id="rectole0000000002" o:spid="_x0000_i1025" style="width:292pt;height:148.5pt" o:ole="" o:preferrelative="t" stroked="f">
            <v:imagedata r:id="rId7" o:title=""/>
          </v:rect>
          <o:OLEObject Type="Embed" ProgID="StaticMetafile" ShapeID="rectole0000000002" DrawAspect="Content" ObjectID="_1677064108" r:id="rId8"/>
        </w:object>
      </w:r>
    </w:p>
    <w:p w:rsidR="007C2A9D" w:rsidRDefault="007C2A9D">
      <w:pPr>
        <w:tabs>
          <w:tab w:val="right" w:pos="9020"/>
        </w:tabs>
        <w:spacing w:after="0" w:line="240" w:lineRule="auto"/>
        <w:ind w:left="-567" w:right="-709"/>
        <w:jc w:val="center"/>
        <w:rPr>
          <w:rFonts w:ascii="Calibri" w:eastAsia="Calibri" w:hAnsi="Calibri" w:cs="Calibri"/>
          <w:b/>
          <w:color w:val="000000"/>
          <w:sz w:val="16"/>
        </w:rPr>
      </w:pPr>
    </w:p>
    <w:p w:rsidR="007C2A9D" w:rsidRPr="00A912D4" w:rsidRDefault="009F0B6B">
      <w:pPr>
        <w:suppressAutoHyphens/>
        <w:spacing w:after="0" w:line="240" w:lineRule="auto"/>
        <w:ind w:left="-567" w:right="-567"/>
        <w:jc w:val="center"/>
        <w:rPr>
          <w:rFonts w:ascii="Calibri" w:eastAsia="Calibri" w:hAnsi="Calibri" w:cs="Calibri"/>
          <w:b/>
          <w:color w:val="0070C0"/>
          <w:sz w:val="36"/>
          <w:lang w:val="el-GR"/>
        </w:rPr>
      </w:pPr>
      <w:r>
        <w:rPr>
          <w:rFonts w:ascii="Calibri" w:eastAsia="Calibri" w:hAnsi="Calibri" w:cs="Calibri"/>
          <w:b/>
          <w:color w:val="0070C0"/>
          <w:sz w:val="36"/>
          <w:lang w:val="el-GR"/>
        </w:rPr>
        <w:t>Διαδικτυακή Έκθεση «Από αγάπη για την Ελλάδα</w:t>
      </w:r>
      <w:r w:rsidR="000012FD" w:rsidRPr="00A912D4">
        <w:rPr>
          <w:rFonts w:ascii="Calibri" w:eastAsia="Calibri" w:hAnsi="Calibri" w:cs="Calibri"/>
          <w:b/>
          <w:color w:val="0070C0"/>
          <w:sz w:val="36"/>
          <w:lang w:val="el-GR"/>
        </w:rPr>
        <w:t>»</w:t>
      </w:r>
    </w:p>
    <w:p w:rsidR="007C2A9D" w:rsidRPr="00A912D4" w:rsidRDefault="007C2A9D">
      <w:pPr>
        <w:suppressAutoHyphens/>
        <w:spacing w:after="0" w:line="240" w:lineRule="auto"/>
        <w:ind w:left="-567" w:right="-567"/>
        <w:jc w:val="center"/>
        <w:rPr>
          <w:rFonts w:ascii="Calibri" w:eastAsia="Calibri" w:hAnsi="Calibri" w:cs="Calibri"/>
          <w:b/>
          <w:color w:val="0070C0"/>
          <w:sz w:val="16"/>
          <w:lang w:val="el-GR"/>
        </w:rPr>
      </w:pPr>
    </w:p>
    <w:p w:rsidR="007C2A9D" w:rsidRPr="00A912D4" w:rsidRDefault="000012FD">
      <w:pPr>
        <w:suppressAutoHyphens/>
        <w:spacing w:after="0" w:line="240" w:lineRule="auto"/>
        <w:ind w:left="-567" w:right="-567"/>
        <w:jc w:val="center"/>
        <w:rPr>
          <w:rFonts w:ascii="Calibri" w:eastAsia="Calibri" w:hAnsi="Calibri" w:cs="Calibri"/>
          <w:b/>
          <w:color w:val="0070C0"/>
          <w:sz w:val="28"/>
          <w:lang w:val="el-GR"/>
        </w:rPr>
      </w:pPr>
      <w:r w:rsidRPr="00A912D4">
        <w:rPr>
          <w:rFonts w:ascii="Calibri" w:eastAsia="Calibri" w:hAnsi="Calibri" w:cs="Calibri"/>
          <w:b/>
          <w:color w:val="0070C0"/>
          <w:sz w:val="28"/>
          <w:lang w:val="el-GR"/>
        </w:rPr>
        <w:t xml:space="preserve">Στο </w:t>
      </w:r>
      <w:hyperlink r:id="rId9" w:history="1">
        <w:r w:rsidR="00EF4506" w:rsidRPr="00EF4506">
          <w:rPr>
            <w:rStyle w:val="Lienhypertexte"/>
            <w:rFonts w:cstheme="minorHAnsi"/>
            <w:b/>
            <w:sz w:val="28"/>
            <w:szCs w:val="28"/>
            <w:lang w:val="el-GR"/>
          </w:rPr>
          <w:t>1821.</w:t>
        </w:r>
        <w:proofErr w:type="spellStart"/>
        <w:r w:rsidR="00EF4506" w:rsidRPr="00EF4506">
          <w:rPr>
            <w:rStyle w:val="Lienhypertexte"/>
            <w:rFonts w:cstheme="minorHAnsi"/>
            <w:b/>
            <w:sz w:val="28"/>
            <w:szCs w:val="28"/>
          </w:rPr>
          <w:t>ifg</w:t>
        </w:r>
        <w:proofErr w:type="spellEnd"/>
        <w:r w:rsidR="00EF4506" w:rsidRPr="00EF4506">
          <w:rPr>
            <w:rStyle w:val="Lienhypertexte"/>
            <w:rFonts w:cstheme="minorHAnsi"/>
            <w:b/>
            <w:sz w:val="28"/>
            <w:szCs w:val="28"/>
            <w:lang w:val="el-GR"/>
          </w:rPr>
          <w:t>.</w:t>
        </w:r>
        <w:r w:rsidR="00EF4506" w:rsidRPr="00EF4506">
          <w:rPr>
            <w:rStyle w:val="Lienhypertexte"/>
            <w:rFonts w:cstheme="minorHAnsi"/>
            <w:b/>
            <w:sz w:val="28"/>
            <w:szCs w:val="28"/>
          </w:rPr>
          <w:t>gr</w:t>
        </w:r>
      </w:hyperlink>
      <w:r w:rsidR="00EF4506" w:rsidRPr="00EF4506">
        <w:rPr>
          <w:rFonts w:cstheme="minorHAnsi"/>
          <w:b/>
          <w:sz w:val="24"/>
          <w:szCs w:val="24"/>
          <w:lang w:val="el-GR"/>
        </w:rPr>
        <w:t xml:space="preserve"> </w:t>
      </w:r>
      <w:r w:rsidRPr="00A912D4">
        <w:rPr>
          <w:rFonts w:ascii="Calibri" w:eastAsia="Calibri" w:hAnsi="Calibri" w:cs="Calibri"/>
          <w:b/>
          <w:color w:val="0070C0"/>
          <w:sz w:val="28"/>
          <w:lang w:val="el-GR"/>
        </w:rPr>
        <w:t xml:space="preserve">από τις 18 </w:t>
      </w:r>
      <w:r w:rsidRPr="00EF4506">
        <w:rPr>
          <w:rFonts w:ascii="Calibri" w:eastAsia="Calibri" w:hAnsi="Calibri" w:cs="Calibri"/>
          <w:b/>
          <w:color w:val="0070C0"/>
          <w:sz w:val="28"/>
          <w:lang w:val="el-GR"/>
        </w:rPr>
        <w:t>Μαρτίου</w:t>
      </w:r>
      <w:r w:rsidR="00EF4506" w:rsidRPr="00EF4506">
        <w:rPr>
          <w:rFonts w:ascii="Calibri" w:eastAsia="Calibri" w:hAnsi="Calibri" w:cs="Calibri"/>
          <w:b/>
          <w:color w:val="0070C0"/>
          <w:sz w:val="28"/>
          <w:lang w:val="el-GR"/>
        </w:rPr>
        <w:t xml:space="preserve"> </w:t>
      </w:r>
      <w:r w:rsidRPr="00EF4506">
        <w:rPr>
          <w:rFonts w:ascii="Calibri" w:eastAsia="Calibri" w:hAnsi="Calibri" w:cs="Calibri"/>
          <w:b/>
          <w:color w:val="0070C0"/>
          <w:sz w:val="28"/>
          <w:lang w:val="el-GR"/>
        </w:rPr>
        <w:t>2</w:t>
      </w:r>
      <w:r w:rsidRPr="00FF68FE">
        <w:rPr>
          <w:rFonts w:ascii="Calibri" w:eastAsia="Calibri" w:hAnsi="Calibri" w:cs="Calibri"/>
          <w:b/>
          <w:color w:val="0070C0"/>
          <w:sz w:val="28"/>
          <w:lang w:val="el-GR"/>
        </w:rPr>
        <w:t>021</w:t>
      </w:r>
    </w:p>
    <w:p w:rsidR="007C2A9D" w:rsidRPr="00A912D4" w:rsidRDefault="007C2A9D">
      <w:pPr>
        <w:tabs>
          <w:tab w:val="right" w:pos="9020"/>
        </w:tabs>
        <w:spacing w:after="0" w:line="240" w:lineRule="auto"/>
        <w:ind w:left="-567" w:right="-709"/>
        <w:jc w:val="center"/>
        <w:rPr>
          <w:rFonts w:ascii="Calibri" w:eastAsia="Calibri" w:hAnsi="Calibri" w:cs="Calibri"/>
          <w:b/>
          <w:color w:val="000000"/>
          <w:sz w:val="16"/>
          <w:lang w:val="el-GR"/>
        </w:rPr>
      </w:pPr>
    </w:p>
    <w:p w:rsidR="007C2A9D" w:rsidRPr="00A912D4" w:rsidRDefault="007C2A9D">
      <w:pPr>
        <w:tabs>
          <w:tab w:val="right" w:pos="9020"/>
        </w:tabs>
        <w:spacing w:after="0" w:line="240" w:lineRule="auto"/>
        <w:ind w:left="-567" w:right="-709"/>
        <w:jc w:val="center"/>
        <w:rPr>
          <w:rFonts w:ascii="Calibri" w:eastAsia="Calibri" w:hAnsi="Calibri" w:cs="Calibri"/>
          <w:b/>
          <w:color w:val="000000"/>
          <w:sz w:val="16"/>
          <w:lang w:val="el-GR"/>
        </w:rPr>
      </w:pPr>
    </w:p>
    <w:p w:rsidR="001A4502" w:rsidRPr="001A4502" w:rsidRDefault="001A4502" w:rsidP="001A4502">
      <w:pPr>
        <w:suppressAutoHyphens/>
        <w:autoSpaceDN w:val="0"/>
        <w:spacing w:line="254" w:lineRule="auto"/>
        <w:ind w:left="-284" w:right="-425"/>
        <w:jc w:val="center"/>
        <w:textAlignment w:val="baseline"/>
        <w:rPr>
          <w:rFonts w:ascii="Calibri" w:eastAsia="Calibri" w:hAnsi="Calibri" w:cs="Times New Roman"/>
          <w:b/>
          <w:color w:val="000000" w:themeColor="text1"/>
          <w:sz w:val="24"/>
          <w:szCs w:val="24"/>
          <w:lang w:val="el-GR" w:eastAsia="en-US"/>
        </w:rPr>
      </w:pPr>
      <w:r w:rsidRPr="001A4502">
        <w:rPr>
          <w:rFonts w:ascii="Calibri" w:eastAsiaTheme="minorHAnsi" w:hAnsi="Calibri" w:cs="Calibri"/>
          <w:b/>
          <w:sz w:val="24"/>
          <w:szCs w:val="24"/>
          <w:lang w:val="el-GR" w:eastAsia="en-US"/>
        </w:rPr>
        <w:t>#</w:t>
      </w:r>
      <w:proofErr w:type="spellStart"/>
      <w:r w:rsidRPr="001A4502">
        <w:rPr>
          <w:rFonts w:ascii="Calibri" w:eastAsiaTheme="minorHAnsi" w:hAnsi="Calibri" w:cs="Calibri"/>
          <w:b/>
          <w:sz w:val="24"/>
          <w:szCs w:val="24"/>
          <w:lang w:eastAsia="en-US"/>
        </w:rPr>
        <w:t>FranceGrece</w:t>
      </w:r>
      <w:proofErr w:type="spellEnd"/>
      <w:r w:rsidRPr="001A4502">
        <w:rPr>
          <w:rFonts w:ascii="Calibri" w:eastAsiaTheme="minorHAnsi" w:hAnsi="Calibri" w:cs="Calibri"/>
          <w:b/>
          <w:sz w:val="24"/>
          <w:szCs w:val="24"/>
          <w:lang w:val="el-GR" w:eastAsia="en-US"/>
        </w:rPr>
        <w:t>200</w:t>
      </w:r>
      <w:r w:rsidRPr="001A4502">
        <w:rPr>
          <w:rFonts w:ascii="Calibri" w:eastAsiaTheme="minorHAnsi" w:hAnsi="Calibri" w:cs="Calibri"/>
          <w:b/>
          <w:sz w:val="24"/>
          <w:szCs w:val="24"/>
          <w:lang w:eastAsia="en-US"/>
        </w:rPr>
        <w:t>ans</w:t>
      </w:r>
      <w:r w:rsidRPr="001A4502">
        <w:rPr>
          <w:rFonts w:ascii="Calibri" w:eastAsiaTheme="minorHAnsi" w:hAnsi="Calibri" w:cs="Calibri"/>
          <w:b/>
          <w:sz w:val="24"/>
          <w:szCs w:val="24"/>
          <w:lang w:val="el-GR" w:eastAsia="en-US"/>
        </w:rPr>
        <w:t xml:space="preserve"> #</w:t>
      </w:r>
      <w:r w:rsidRPr="001A4502">
        <w:rPr>
          <w:rFonts w:ascii="Calibri" w:eastAsiaTheme="minorHAnsi" w:hAnsi="Calibri" w:cs="Calibri"/>
          <w:b/>
          <w:sz w:val="24"/>
          <w:szCs w:val="24"/>
          <w:lang w:eastAsia="en-US"/>
        </w:rPr>
        <w:t>IFG</w:t>
      </w:r>
      <w:r w:rsidRPr="001A4502">
        <w:rPr>
          <w:rFonts w:ascii="Calibri" w:eastAsiaTheme="minorHAnsi" w:hAnsi="Calibri" w:cs="Calibri"/>
          <w:b/>
          <w:sz w:val="24"/>
          <w:szCs w:val="24"/>
          <w:lang w:val="el-GR" w:eastAsia="en-US"/>
        </w:rPr>
        <w:t xml:space="preserve"> #</w:t>
      </w:r>
      <w:proofErr w:type="spellStart"/>
      <w:r w:rsidRPr="001A4502">
        <w:rPr>
          <w:rFonts w:ascii="Calibri" w:eastAsiaTheme="minorHAnsi" w:hAnsi="Calibri" w:cs="Calibri"/>
          <w:b/>
          <w:sz w:val="24"/>
          <w:szCs w:val="24"/>
          <w:lang w:eastAsia="en-US"/>
        </w:rPr>
        <w:t>LaGreceParAmour</w:t>
      </w:r>
      <w:proofErr w:type="spellEnd"/>
    </w:p>
    <w:p w:rsidR="007C2A9D" w:rsidRPr="008115B1" w:rsidRDefault="000012FD">
      <w:pPr>
        <w:suppressAutoHyphens/>
        <w:spacing w:after="0" w:line="240" w:lineRule="auto"/>
        <w:ind w:left="-567" w:right="-425"/>
        <w:jc w:val="both"/>
        <w:rPr>
          <w:rFonts w:ascii="Calibri" w:eastAsia="Calibri" w:hAnsi="Calibri" w:cs="Calibri"/>
          <w:color w:val="000000"/>
          <w:sz w:val="24"/>
          <w:szCs w:val="24"/>
          <w:lang w:val="el-GR"/>
        </w:rPr>
      </w:pPr>
      <w:r w:rsidRPr="008115B1">
        <w:rPr>
          <w:rFonts w:ascii="Calibri" w:eastAsia="Calibri" w:hAnsi="Calibri" w:cs="Calibri"/>
          <w:b/>
          <w:color w:val="000000"/>
          <w:sz w:val="24"/>
          <w:szCs w:val="24"/>
        </w:rPr>
        <w:t>M</w:t>
      </w:r>
      <w:r w:rsidRPr="008115B1">
        <w:rPr>
          <w:rFonts w:ascii="Calibri" w:eastAsia="Calibri" w:hAnsi="Calibri" w:cs="Calibri"/>
          <w:b/>
          <w:color w:val="000000"/>
          <w:sz w:val="24"/>
          <w:szCs w:val="24"/>
          <w:lang w:val="el-GR"/>
        </w:rPr>
        <w:t>ε αφορμή τη συμπλήρωση 200 χρόνων από την Ελληνική Επανάσταση του 1821,</w:t>
      </w:r>
      <w:r w:rsidRPr="008115B1">
        <w:rPr>
          <w:rFonts w:ascii="Calibri" w:eastAsia="Calibri" w:hAnsi="Calibri" w:cs="Calibri"/>
          <w:color w:val="000000"/>
          <w:sz w:val="24"/>
          <w:szCs w:val="24"/>
          <w:lang w:val="el-GR"/>
        </w:rPr>
        <w:t xml:space="preserve"> το Γαλλικό Ινστιτούτο Ελλάδος παρουσιάζει, σε συνεργασία με την Εθνική Βιβλιοθήκη της Γαλλίας (</w:t>
      </w:r>
      <w:r w:rsidRPr="008115B1">
        <w:rPr>
          <w:rFonts w:ascii="Calibri" w:eastAsia="Calibri" w:hAnsi="Calibri" w:cs="Calibri"/>
          <w:color w:val="000000"/>
          <w:sz w:val="24"/>
          <w:szCs w:val="24"/>
        </w:rPr>
        <w:t>BNF</w:t>
      </w:r>
      <w:r w:rsidRPr="008115B1">
        <w:rPr>
          <w:rFonts w:ascii="Calibri" w:eastAsia="Calibri" w:hAnsi="Calibri" w:cs="Calibri"/>
          <w:color w:val="000000"/>
          <w:sz w:val="24"/>
          <w:szCs w:val="24"/>
          <w:lang w:val="el-GR"/>
        </w:rPr>
        <w:t>)</w:t>
      </w:r>
      <w:r w:rsidR="006F3831">
        <w:rPr>
          <w:rFonts w:ascii="Calibri" w:eastAsia="Calibri" w:hAnsi="Calibri" w:cs="Calibri"/>
          <w:color w:val="000000"/>
          <w:sz w:val="24"/>
          <w:szCs w:val="24"/>
          <w:lang w:val="el-GR"/>
        </w:rPr>
        <w:t xml:space="preserve"> και την δημοσιογραφική της ιστοσελίδα </w:t>
      </w:r>
      <w:proofErr w:type="spellStart"/>
      <w:r w:rsidR="004F04F4" w:rsidRPr="008115B1">
        <w:rPr>
          <w:rFonts w:ascii="Calibri" w:eastAsia="Calibri" w:hAnsi="Calibri" w:cs="Calibri"/>
          <w:color w:val="000000"/>
          <w:sz w:val="24"/>
          <w:szCs w:val="24"/>
        </w:rPr>
        <w:t>RetroNews</w:t>
      </w:r>
      <w:proofErr w:type="spellEnd"/>
      <w:r w:rsidRPr="008115B1">
        <w:rPr>
          <w:rFonts w:ascii="Calibri" w:eastAsia="Calibri" w:hAnsi="Calibri" w:cs="Calibri"/>
          <w:color w:val="000000"/>
          <w:sz w:val="24"/>
          <w:szCs w:val="24"/>
          <w:lang w:val="el-GR"/>
        </w:rPr>
        <w:t xml:space="preserve">, μία διαδικτυακή έκθεση αφιερωμένη στους Γάλλους φιλέλληνες και στο ενδιαφέρον που προκάλεσε ο ξεσηκωμός των Ελλήνων στη Γαλλία και στην Ευρώπη. </w:t>
      </w:r>
    </w:p>
    <w:p w:rsidR="007C2A9D" w:rsidRPr="001A4502" w:rsidRDefault="007C2A9D">
      <w:pPr>
        <w:suppressAutoHyphens/>
        <w:spacing w:after="0" w:line="240" w:lineRule="auto"/>
        <w:ind w:left="-567" w:right="-425"/>
        <w:jc w:val="both"/>
        <w:rPr>
          <w:rFonts w:ascii="Calibri" w:eastAsia="Calibri" w:hAnsi="Calibri" w:cs="Calibri"/>
          <w:color w:val="000000"/>
          <w:lang w:val="el-GR"/>
        </w:rPr>
      </w:pPr>
    </w:p>
    <w:p w:rsidR="007C2A9D" w:rsidRPr="008115B1" w:rsidRDefault="000012FD">
      <w:pPr>
        <w:suppressAutoHyphens/>
        <w:spacing w:after="0" w:line="240" w:lineRule="auto"/>
        <w:ind w:left="-567" w:right="-425"/>
        <w:jc w:val="both"/>
        <w:rPr>
          <w:rFonts w:ascii="Calibri" w:eastAsia="Calibri" w:hAnsi="Calibri" w:cs="Calibri"/>
          <w:color w:val="000000"/>
          <w:sz w:val="24"/>
          <w:szCs w:val="24"/>
          <w:lang w:val="el-GR"/>
        </w:rPr>
      </w:pPr>
      <w:r w:rsidRPr="008115B1">
        <w:rPr>
          <w:rFonts w:ascii="Calibri" w:eastAsia="Calibri" w:hAnsi="Calibri" w:cs="Calibri"/>
          <w:color w:val="000000"/>
          <w:sz w:val="24"/>
          <w:szCs w:val="24"/>
          <w:lang w:val="el-GR"/>
        </w:rPr>
        <w:t xml:space="preserve">Μέσα από </w:t>
      </w:r>
      <w:r w:rsidR="007520BC" w:rsidRPr="008115B1">
        <w:rPr>
          <w:rFonts w:ascii="Calibri" w:eastAsia="Calibri" w:hAnsi="Calibri" w:cs="Calibri"/>
          <w:color w:val="000000"/>
          <w:sz w:val="24"/>
          <w:szCs w:val="24"/>
          <w:lang w:val="el-GR"/>
        </w:rPr>
        <w:t xml:space="preserve">περισσότερα από 100 </w:t>
      </w:r>
      <w:r w:rsidRPr="008115B1">
        <w:rPr>
          <w:rFonts w:ascii="Calibri" w:eastAsia="Calibri" w:hAnsi="Calibri" w:cs="Calibri"/>
          <w:color w:val="000000"/>
          <w:sz w:val="24"/>
          <w:szCs w:val="24"/>
          <w:lang w:val="el-GR"/>
        </w:rPr>
        <w:t>οπτικά τεκμήρια, μέρος των οποίων παρέμενε αδημοσίευτο μέχρι σήμερα, προερχόμενα από τις συλλογές και τα αρχεία της Εθνικής Βιβλιοθήκης της Γαλλίας (</w:t>
      </w:r>
      <w:r w:rsidRPr="008115B1">
        <w:rPr>
          <w:rFonts w:ascii="Calibri" w:eastAsia="Calibri" w:hAnsi="Calibri" w:cs="Calibri"/>
          <w:color w:val="000000"/>
          <w:sz w:val="24"/>
          <w:szCs w:val="24"/>
        </w:rPr>
        <w:t>BNF</w:t>
      </w:r>
      <w:r w:rsidRPr="008115B1">
        <w:rPr>
          <w:rFonts w:ascii="Calibri" w:eastAsia="Calibri" w:hAnsi="Calibri" w:cs="Calibri"/>
          <w:color w:val="000000"/>
          <w:sz w:val="24"/>
          <w:szCs w:val="24"/>
          <w:lang w:val="el-GR"/>
        </w:rPr>
        <w:t xml:space="preserve">), του Εθνικού Ιστορικού Μουσείου της Αθήνας, της Βιβλιοθήκης της Βουλής των Ελλήνων, του Μουσείου του Λούβρου, η έκθεση - η σημαντικότερη που έχει δημιουργηθεί ποτέ για το εν λόγω θέμα - αποκαλύπτει την κινητήρια δύναμη και τις διαστάσεις του φιλελληνικού κινήματος. </w:t>
      </w:r>
    </w:p>
    <w:p w:rsidR="007C2A9D" w:rsidRPr="001A4502" w:rsidRDefault="007C2A9D">
      <w:pPr>
        <w:suppressAutoHyphens/>
        <w:spacing w:after="0" w:line="240" w:lineRule="auto"/>
        <w:ind w:left="-567" w:right="-425"/>
        <w:jc w:val="both"/>
        <w:rPr>
          <w:rFonts w:ascii="Calibri" w:eastAsia="Calibri" w:hAnsi="Calibri" w:cs="Calibri"/>
          <w:color w:val="000000"/>
          <w:lang w:val="el-GR"/>
        </w:rPr>
      </w:pPr>
    </w:p>
    <w:p w:rsidR="007C2A9D" w:rsidRPr="008115B1" w:rsidRDefault="00E70869">
      <w:pPr>
        <w:suppressAutoHyphens/>
        <w:spacing w:after="0" w:line="240" w:lineRule="auto"/>
        <w:ind w:left="-567" w:right="-425"/>
        <w:jc w:val="both"/>
        <w:rPr>
          <w:rFonts w:ascii="Calibri" w:eastAsia="Calibri" w:hAnsi="Calibri" w:cs="Calibri"/>
          <w:color w:val="000000"/>
          <w:sz w:val="24"/>
          <w:szCs w:val="24"/>
          <w:lang w:val="el-GR"/>
        </w:rPr>
      </w:pPr>
      <w:r w:rsidRPr="008115B1">
        <w:rPr>
          <w:rFonts w:ascii="Calibri" w:eastAsia="Calibri" w:hAnsi="Calibri" w:cs="Calibri"/>
          <w:color w:val="000000"/>
          <w:sz w:val="24"/>
          <w:szCs w:val="24"/>
          <w:lang w:val="el-GR"/>
        </w:rPr>
        <w:t>Αναδεικνύει</w:t>
      </w:r>
      <w:r w:rsidR="000012FD" w:rsidRPr="008115B1">
        <w:rPr>
          <w:rFonts w:ascii="Calibri" w:eastAsia="Calibri" w:hAnsi="Calibri" w:cs="Calibri"/>
          <w:color w:val="000000"/>
          <w:sz w:val="24"/>
          <w:szCs w:val="24"/>
          <w:lang w:val="el-GR"/>
        </w:rPr>
        <w:t xml:space="preserve"> την ασύλληπτη ποικιλομορφία των μέσων - εφημερίδες, βιβλία, τραγούδια, σχέδια, αφίσες, πίνακες, αλληλογραφίες, κάρτες, θεατρικά έργα, συναυλίες, λογοτεχνία, ζωγραφική, διαφημίσεις... - που επιστρατεύτηκαν με στόχο την ευαισθητοποίηση της ευρωπαϊκής κοινής γνώμης για την πραγματικότητα και τις απαιτήσεις της Ελληνικής Επανάστασης.</w:t>
      </w:r>
    </w:p>
    <w:p w:rsidR="007C2A9D" w:rsidRPr="001A4502" w:rsidRDefault="007C2A9D">
      <w:pPr>
        <w:suppressAutoHyphens/>
        <w:spacing w:after="0" w:line="240" w:lineRule="auto"/>
        <w:ind w:left="-567" w:right="-425"/>
        <w:jc w:val="both"/>
        <w:rPr>
          <w:rFonts w:ascii="Calibri" w:eastAsia="Calibri" w:hAnsi="Calibri" w:cs="Calibri"/>
          <w:color w:val="000000"/>
          <w:lang w:val="el-GR"/>
        </w:rPr>
      </w:pPr>
    </w:p>
    <w:p w:rsidR="007C2A9D" w:rsidRPr="008115B1" w:rsidRDefault="000012FD">
      <w:pPr>
        <w:suppressAutoHyphens/>
        <w:spacing w:after="0" w:line="240" w:lineRule="auto"/>
        <w:ind w:left="-567" w:right="-425"/>
        <w:jc w:val="both"/>
        <w:rPr>
          <w:rFonts w:ascii="Calibri" w:eastAsia="Calibri" w:hAnsi="Calibri" w:cs="Calibri"/>
          <w:color w:val="000000"/>
          <w:sz w:val="24"/>
          <w:szCs w:val="24"/>
          <w:lang w:val="el-GR"/>
        </w:rPr>
      </w:pPr>
      <w:r w:rsidRPr="008115B1">
        <w:rPr>
          <w:rFonts w:ascii="Calibri" w:eastAsia="Calibri" w:hAnsi="Calibri" w:cs="Calibri"/>
          <w:color w:val="000000"/>
          <w:sz w:val="24"/>
          <w:szCs w:val="24"/>
          <w:lang w:val="el-GR"/>
        </w:rPr>
        <w:t>Παντού, το σθένος των Ελλήνων αποτέλεσε πηγή έμπνευσης και συγκίνησης για συγγραφείς, δραματουργούς, ζωγράφους και μουσικούς. Παντού, η μόδα, τα σύμβολα και τα αντικείμενα της καθημερινότητας υπενθυμίζουν ότι στην Ελλάδα, στο πεδίο των σκληρών μαχών, διακυβεύεται το μέλλον των επαναστατικών ιδεών. Υπό την έννοια αυτή, ο φιλελληνισμός αποτελεί μία πρώτη έκφραση της διεθνούς κοινής γνώμης της σύγχρονης εποχής!</w:t>
      </w:r>
    </w:p>
    <w:p w:rsidR="007C2A9D" w:rsidRPr="001A4502" w:rsidRDefault="007C2A9D">
      <w:pPr>
        <w:suppressAutoHyphens/>
        <w:spacing w:after="0" w:line="240" w:lineRule="auto"/>
        <w:ind w:left="-567" w:right="-425"/>
        <w:jc w:val="both"/>
        <w:rPr>
          <w:rFonts w:ascii="Calibri" w:eastAsia="Calibri" w:hAnsi="Calibri" w:cs="Calibri"/>
          <w:b/>
          <w:color w:val="000000"/>
          <w:lang w:val="el-GR"/>
        </w:rPr>
      </w:pPr>
    </w:p>
    <w:p w:rsidR="007C2A9D" w:rsidRPr="008115B1" w:rsidRDefault="000012FD" w:rsidP="008115B1">
      <w:pPr>
        <w:suppressAutoHyphens/>
        <w:spacing w:after="0" w:line="240" w:lineRule="auto"/>
        <w:ind w:left="-567"/>
        <w:jc w:val="both"/>
        <w:rPr>
          <w:rFonts w:ascii="Calibri" w:eastAsia="Calibri" w:hAnsi="Calibri" w:cs="Calibri"/>
          <w:color w:val="000000"/>
          <w:sz w:val="28"/>
          <w:szCs w:val="28"/>
          <w:lang w:val="el-GR"/>
        </w:rPr>
      </w:pPr>
      <w:r w:rsidRPr="008115B1">
        <w:rPr>
          <w:rFonts w:ascii="Calibri" w:eastAsia="Calibri" w:hAnsi="Calibri" w:cs="Calibri"/>
          <w:b/>
          <w:color w:val="0070C0"/>
          <w:sz w:val="28"/>
          <w:szCs w:val="28"/>
          <w:lang w:val="el-GR"/>
        </w:rPr>
        <w:lastRenderedPageBreak/>
        <w:t>ΤΟ ΠΕΡΙΕΧΟΜΕΝΟ ΤΗΣ ΕΚΘΕΣΗΣ</w:t>
      </w:r>
    </w:p>
    <w:p w:rsidR="007C2A9D" w:rsidRPr="00E37649" w:rsidRDefault="007C2A9D" w:rsidP="008115B1">
      <w:pPr>
        <w:suppressAutoHyphens/>
        <w:spacing w:after="0" w:line="240" w:lineRule="auto"/>
        <w:ind w:left="-567"/>
        <w:jc w:val="both"/>
        <w:rPr>
          <w:rFonts w:ascii="Calibri" w:eastAsia="Calibri" w:hAnsi="Calibri" w:cs="Calibri"/>
          <w:color w:val="000000"/>
          <w:sz w:val="16"/>
          <w:szCs w:val="16"/>
          <w:lang w:val="el-GR"/>
        </w:rPr>
      </w:pPr>
    </w:p>
    <w:p w:rsidR="007C2A9D" w:rsidRPr="008115B1" w:rsidRDefault="000012FD" w:rsidP="008115B1">
      <w:pPr>
        <w:spacing w:after="0" w:line="240" w:lineRule="auto"/>
        <w:ind w:left="-567"/>
        <w:jc w:val="both"/>
        <w:rPr>
          <w:rFonts w:ascii="Calibri" w:eastAsia="Calibri" w:hAnsi="Calibri" w:cs="Calibri"/>
          <w:sz w:val="24"/>
          <w:szCs w:val="24"/>
          <w:lang w:val="el-GR"/>
        </w:rPr>
      </w:pPr>
      <w:r w:rsidRPr="008115B1">
        <w:rPr>
          <w:rFonts w:ascii="Calibri" w:eastAsia="Calibri" w:hAnsi="Calibri" w:cs="Calibri"/>
          <w:color w:val="000000"/>
          <w:sz w:val="24"/>
          <w:szCs w:val="24"/>
          <w:lang w:val="el-GR"/>
        </w:rPr>
        <w:t xml:space="preserve">Ο Φιλελληνισμός, </w:t>
      </w:r>
      <w:r w:rsidRPr="008115B1">
        <w:rPr>
          <w:rFonts w:ascii="Calibri" w:eastAsia="Calibri" w:hAnsi="Calibri" w:cs="Calibri"/>
          <w:sz w:val="24"/>
          <w:szCs w:val="24"/>
          <w:lang w:val="el-GR"/>
        </w:rPr>
        <w:t>«</w:t>
      </w:r>
      <w:r w:rsidR="008B0771">
        <w:rPr>
          <w:rFonts w:ascii="Calibri" w:eastAsia="Calibri" w:hAnsi="Calibri" w:cs="Calibri"/>
          <w:sz w:val="24"/>
          <w:szCs w:val="24"/>
          <w:lang w:val="el-GR"/>
        </w:rPr>
        <w:t>Από αγάπη για την Ελλάδα</w:t>
      </w:r>
      <w:r w:rsidRPr="008115B1">
        <w:rPr>
          <w:rFonts w:ascii="Calibri" w:eastAsia="Calibri" w:hAnsi="Calibri" w:cs="Calibri"/>
          <w:sz w:val="24"/>
          <w:szCs w:val="24"/>
          <w:lang w:val="el-GR"/>
        </w:rPr>
        <w:t xml:space="preserve">». </w:t>
      </w:r>
      <w:r w:rsidRPr="008115B1">
        <w:rPr>
          <w:rFonts w:ascii="Calibri" w:eastAsia="Calibri" w:hAnsi="Calibri" w:cs="Calibri"/>
          <w:color w:val="000000"/>
          <w:sz w:val="24"/>
          <w:szCs w:val="24"/>
          <w:lang w:val="el-GR"/>
        </w:rPr>
        <w:t xml:space="preserve">Η ψηφιακή αυτή έκθεση προσδοκά να αποδώσει τον αντίκτυπο, τις διάφορες θεωρήσεις, το κοινό αίσθημα που </w:t>
      </w:r>
      <w:r w:rsidRPr="008115B1">
        <w:rPr>
          <w:rFonts w:ascii="Calibri" w:eastAsia="Calibri" w:hAnsi="Calibri" w:cs="Calibri"/>
          <w:sz w:val="24"/>
          <w:szCs w:val="24"/>
          <w:lang w:val="el-GR"/>
        </w:rPr>
        <w:t xml:space="preserve">προκλήθηκαν στην Ευρώπη από την Ελληνική Επανάσταση. Από το 1821, παντού στη Γαλλία, στην Αγγλία, στη Γερμανία, το άγγελμα της Επανάστασης διαδίδεται και εξαπλώνεται, υποστηριζόμενο από εξέχουσες προσωπικότητες του πνεύματος (Λόρδο Βύρων,  </w:t>
      </w:r>
      <w:proofErr w:type="spellStart"/>
      <w:r w:rsidRPr="008115B1">
        <w:rPr>
          <w:rFonts w:ascii="Calibri" w:eastAsia="Calibri" w:hAnsi="Calibri" w:cs="Calibri"/>
          <w:sz w:val="24"/>
          <w:szCs w:val="24"/>
          <w:lang w:val="el-GR"/>
        </w:rPr>
        <w:t>Σατωβριάνδο</w:t>
      </w:r>
      <w:proofErr w:type="spellEnd"/>
      <w:r w:rsidRPr="008115B1">
        <w:rPr>
          <w:rFonts w:ascii="Calibri" w:eastAsia="Calibri" w:hAnsi="Calibri" w:cs="Calibri"/>
          <w:sz w:val="24"/>
          <w:szCs w:val="24"/>
          <w:lang w:val="el-GR"/>
        </w:rPr>
        <w:t xml:space="preserve">, </w:t>
      </w:r>
      <w:proofErr w:type="spellStart"/>
      <w:r w:rsidRPr="008115B1">
        <w:rPr>
          <w:rFonts w:ascii="Calibri" w:eastAsia="Calibri" w:hAnsi="Calibri" w:cs="Calibri"/>
          <w:sz w:val="24"/>
          <w:szCs w:val="24"/>
          <w:lang w:val="el-GR"/>
        </w:rPr>
        <w:t>Ουγκώ</w:t>
      </w:r>
      <w:proofErr w:type="spellEnd"/>
      <w:r w:rsidRPr="008115B1">
        <w:rPr>
          <w:rFonts w:ascii="Calibri" w:eastAsia="Calibri" w:hAnsi="Calibri" w:cs="Calibri"/>
          <w:sz w:val="24"/>
          <w:szCs w:val="24"/>
          <w:lang w:val="el-GR"/>
        </w:rPr>
        <w:t xml:space="preserve">...) και τη </w:t>
      </w:r>
      <w:proofErr w:type="spellStart"/>
      <w:r w:rsidRPr="008115B1">
        <w:rPr>
          <w:rFonts w:ascii="Calibri" w:eastAsia="Calibri" w:hAnsi="Calibri" w:cs="Calibri"/>
          <w:sz w:val="24"/>
          <w:szCs w:val="24"/>
          <w:lang w:val="el-GR"/>
        </w:rPr>
        <w:t>συστράτευση</w:t>
      </w:r>
      <w:proofErr w:type="spellEnd"/>
      <w:r w:rsidRPr="008115B1">
        <w:rPr>
          <w:rFonts w:ascii="Calibri" w:eastAsia="Calibri" w:hAnsi="Calibri" w:cs="Calibri"/>
          <w:sz w:val="24"/>
          <w:szCs w:val="24"/>
          <w:lang w:val="el-GR"/>
        </w:rPr>
        <w:t xml:space="preserve">, στο πλευρό των εξεγερμένων Ελλήνων, ρομαντικών νέων και παλαίμαχων στρατιωτών που σπεύδουν να πολεμήσουν για την ελληνική υπόθεση. </w:t>
      </w:r>
    </w:p>
    <w:p w:rsidR="007C2A9D" w:rsidRPr="001A4502" w:rsidRDefault="007C2A9D" w:rsidP="008115B1">
      <w:pPr>
        <w:spacing w:after="0" w:line="240" w:lineRule="auto"/>
        <w:ind w:left="-567"/>
        <w:jc w:val="both"/>
        <w:rPr>
          <w:rFonts w:ascii="Calibri" w:eastAsia="Calibri" w:hAnsi="Calibri" w:cs="Calibri"/>
          <w:sz w:val="16"/>
          <w:szCs w:val="16"/>
          <w:lang w:val="el-GR"/>
        </w:rPr>
      </w:pPr>
    </w:p>
    <w:p w:rsidR="007C2A9D" w:rsidRPr="008115B1" w:rsidRDefault="000012FD" w:rsidP="008115B1">
      <w:pPr>
        <w:spacing w:after="0" w:line="240" w:lineRule="auto"/>
        <w:ind w:left="-567"/>
        <w:jc w:val="both"/>
        <w:rPr>
          <w:rFonts w:ascii="Calibri" w:eastAsia="Calibri" w:hAnsi="Calibri" w:cs="Calibri"/>
          <w:sz w:val="24"/>
          <w:szCs w:val="24"/>
          <w:lang w:val="el-GR"/>
        </w:rPr>
      </w:pPr>
      <w:r w:rsidRPr="008115B1">
        <w:rPr>
          <w:rFonts w:ascii="Calibri" w:eastAsia="Calibri" w:hAnsi="Calibri" w:cs="Calibri"/>
          <w:sz w:val="24"/>
          <w:szCs w:val="24"/>
          <w:lang w:val="el-GR"/>
        </w:rPr>
        <w:t xml:space="preserve">Τα τεκμήρια που αποκαλύπτονται μέσα από την έκθεση μαρτυρούν αυτής της απαράμιλλης «στιγμής φιλελληνισμού». Ο Τύπος, οι αλληλογραφίες και οι αφηγήσεις, η λογοτεχνία και η ποίηση, η μουσική και η ζωγραφική μας επιτρέπουν να εκτιμήσουμε σήμερα, το σθένος αυτής της κινητοποίησης, να μάθουμε περισσότερα για τις ζωές που θυσιάστηκαν για τα ιδανικά της ελευθερίας, να κατανοήσουμε τις καθημερινές αντιξοότητες του Αγώνα, να αφουγκραστούμε την αντάρα των ψυχών και των συνειδήσεων που ξεσηκώθηκαν στη Γαλλία και στην Ευρώπη, για </w:t>
      </w:r>
      <w:proofErr w:type="spellStart"/>
      <w:r w:rsidRPr="008115B1">
        <w:rPr>
          <w:rFonts w:ascii="Calibri" w:eastAsia="Calibri" w:hAnsi="Calibri" w:cs="Calibri"/>
          <w:sz w:val="24"/>
          <w:szCs w:val="24"/>
          <w:lang w:val="el-GR"/>
        </w:rPr>
        <w:t>μιαν</w:t>
      </w:r>
      <w:proofErr w:type="spellEnd"/>
      <w:r w:rsidRPr="008115B1">
        <w:rPr>
          <w:rFonts w:ascii="Calibri" w:eastAsia="Calibri" w:hAnsi="Calibri" w:cs="Calibri"/>
          <w:sz w:val="24"/>
          <w:szCs w:val="24"/>
          <w:lang w:val="el-GR"/>
        </w:rPr>
        <w:t xml:space="preserve"> Ελλάδα ελεύθερη!</w:t>
      </w:r>
    </w:p>
    <w:p w:rsidR="007C2A9D" w:rsidRPr="001A4502" w:rsidRDefault="007C2A9D" w:rsidP="008115B1">
      <w:pPr>
        <w:spacing w:after="0" w:line="240" w:lineRule="auto"/>
        <w:ind w:left="-567"/>
        <w:jc w:val="both"/>
        <w:rPr>
          <w:rFonts w:ascii="Calibri" w:eastAsia="Calibri" w:hAnsi="Calibri" w:cs="Calibri"/>
          <w:sz w:val="16"/>
          <w:szCs w:val="16"/>
          <w:lang w:val="el-GR"/>
        </w:rPr>
      </w:pPr>
    </w:p>
    <w:p w:rsidR="007C2A9D" w:rsidRPr="008115B1" w:rsidRDefault="000012FD" w:rsidP="008115B1">
      <w:pPr>
        <w:spacing w:after="0" w:line="240" w:lineRule="auto"/>
        <w:ind w:left="-567"/>
        <w:jc w:val="both"/>
        <w:rPr>
          <w:rFonts w:ascii="Calibri" w:eastAsia="Calibri" w:hAnsi="Calibri" w:cs="Calibri"/>
          <w:sz w:val="24"/>
          <w:szCs w:val="24"/>
          <w:lang w:val="el-GR"/>
        </w:rPr>
      </w:pPr>
      <w:r w:rsidRPr="008115B1">
        <w:rPr>
          <w:rFonts w:ascii="Calibri" w:eastAsia="Calibri" w:hAnsi="Calibri" w:cs="Calibri"/>
          <w:sz w:val="24"/>
          <w:szCs w:val="24"/>
          <w:lang w:val="el-GR"/>
        </w:rPr>
        <w:t xml:space="preserve">Τα κείμενα και τα βίντεο, αποτέλεσμα της εργασίας της επιστημονικής επιτροπής Ελλήνων και Γάλλων ιστορικών, ρίχνουν </w:t>
      </w:r>
      <w:r w:rsidR="0056717E" w:rsidRPr="008115B1">
        <w:rPr>
          <w:rFonts w:ascii="Calibri" w:eastAsia="Calibri" w:hAnsi="Calibri" w:cs="Calibri"/>
          <w:sz w:val="24"/>
          <w:szCs w:val="24"/>
          <w:lang w:val="el-GR"/>
        </w:rPr>
        <w:t>φως</w:t>
      </w:r>
      <w:r w:rsidRPr="008115B1">
        <w:rPr>
          <w:rFonts w:ascii="Calibri" w:eastAsia="Calibri" w:hAnsi="Calibri" w:cs="Calibri"/>
          <w:sz w:val="24"/>
          <w:szCs w:val="24"/>
          <w:lang w:val="el-GR"/>
        </w:rPr>
        <w:t xml:space="preserve"> σε διάφορες πτυχές της Επανάστασης, με σκοπό την καλύτερη κατανόηση των γεγονότων. Πιστή στην παράδοση της διεπιστημονικής προσέγγισης που χαρακτηρίζει τη γαλλική ιστοριογραφία, η έκθεση αποτελεί σημείο συνάντησης ιστορικών αναμνήσεων μαχών και αγώνων, και νέων θεματικών πεδίων όπου αναδεικνύεται η θέση των γυναικών και η συσπείρωση του καλλιτεχνικού κόσμου.</w:t>
      </w:r>
    </w:p>
    <w:p w:rsidR="007C2A9D" w:rsidRPr="001A4502" w:rsidRDefault="007C2A9D" w:rsidP="008115B1">
      <w:pPr>
        <w:spacing w:after="0" w:line="240" w:lineRule="auto"/>
        <w:ind w:left="-567"/>
        <w:rPr>
          <w:rFonts w:ascii="Calibri" w:eastAsia="Calibri" w:hAnsi="Calibri" w:cs="Calibri"/>
          <w:sz w:val="16"/>
          <w:szCs w:val="16"/>
          <w:lang w:val="el-GR"/>
        </w:rPr>
      </w:pPr>
    </w:p>
    <w:p w:rsidR="00E37649" w:rsidRPr="008115B1" w:rsidRDefault="000012FD" w:rsidP="008115B1">
      <w:pPr>
        <w:spacing w:after="0" w:line="240" w:lineRule="auto"/>
        <w:ind w:left="-567"/>
        <w:jc w:val="both"/>
        <w:rPr>
          <w:rFonts w:ascii="Calibri" w:eastAsia="Calibri" w:hAnsi="Calibri" w:cs="Calibri"/>
          <w:b/>
          <w:sz w:val="24"/>
          <w:szCs w:val="24"/>
          <w:lang w:val="el-GR"/>
        </w:rPr>
      </w:pPr>
      <w:r w:rsidRPr="008115B1">
        <w:rPr>
          <w:rFonts w:ascii="Calibri" w:eastAsia="Calibri" w:hAnsi="Calibri" w:cs="Calibri"/>
          <w:b/>
          <w:sz w:val="24"/>
          <w:szCs w:val="24"/>
          <w:lang w:val="el-GR"/>
        </w:rPr>
        <w:t xml:space="preserve">Η ψηφιακή έκθεση θα είναι διαθέσιμη από τις 18 Μαρτίου 2021 στον </w:t>
      </w:r>
      <w:proofErr w:type="spellStart"/>
      <w:r w:rsidRPr="008115B1">
        <w:rPr>
          <w:rFonts w:ascii="Calibri" w:eastAsia="Calibri" w:hAnsi="Calibri" w:cs="Calibri"/>
          <w:b/>
          <w:sz w:val="24"/>
          <w:szCs w:val="24"/>
          <w:lang w:val="el-GR"/>
        </w:rPr>
        <w:t>ιστότοπο</w:t>
      </w:r>
      <w:proofErr w:type="spellEnd"/>
      <w:r w:rsidR="007327FF" w:rsidRPr="007327FF">
        <w:rPr>
          <w:rFonts w:ascii="Calibri" w:eastAsia="Calibri" w:hAnsi="Calibri" w:cs="Calibri"/>
          <w:b/>
          <w:sz w:val="24"/>
          <w:szCs w:val="24"/>
          <w:lang w:val="el-GR"/>
        </w:rPr>
        <w:t xml:space="preserve"> </w:t>
      </w:r>
      <w:hyperlink r:id="rId10" w:history="1">
        <w:r w:rsidR="007327FF" w:rsidRPr="007327FF">
          <w:rPr>
            <w:rStyle w:val="Lienhypertexte"/>
            <w:rFonts w:cstheme="minorHAnsi"/>
            <w:b/>
            <w:sz w:val="24"/>
            <w:szCs w:val="24"/>
            <w:lang w:val="el-GR"/>
          </w:rPr>
          <w:t>1821.</w:t>
        </w:r>
        <w:proofErr w:type="spellStart"/>
        <w:r w:rsidR="007327FF" w:rsidRPr="007327FF">
          <w:rPr>
            <w:rStyle w:val="Lienhypertexte"/>
            <w:rFonts w:cstheme="minorHAnsi"/>
            <w:b/>
            <w:sz w:val="24"/>
            <w:szCs w:val="24"/>
          </w:rPr>
          <w:t>ifg</w:t>
        </w:r>
        <w:proofErr w:type="spellEnd"/>
        <w:r w:rsidR="007327FF" w:rsidRPr="007327FF">
          <w:rPr>
            <w:rStyle w:val="Lienhypertexte"/>
            <w:rFonts w:cstheme="minorHAnsi"/>
            <w:b/>
            <w:sz w:val="24"/>
            <w:szCs w:val="24"/>
            <w:lang w:val="el-GR"/>
          </w:rPr>
          <w:t>.</w:t>
        </w:r>
        <w:r w:rsidR="007327FF" w:rsidRPr="007327FF">
          <w:rPr>
            <w:rStyle w:val="Lienhypertexte"/>
            <w:rFonts w:cstheme="minorHAnsi"/>
            <w:b/>
            <w:sz w:val="24"/>
            <w:szCs w:val="24"/>
          </w:rPr>
          <w:t>gr</w:t>
        </w:r>
      </w:hyperlink>
      <w:r w:rsidRPr="007327FF">
        <w:rPr>
          <w:rFonts w:ascii="Calibri" w:eastAsia="Calibri" w:hAnsi="Calibri" w:cs="Calibri"/>
          <w:b/>
          <w:sz w:val="24"/>
          <w:szCs w:val="24"/>
          <w:lang w:val="el-GR"/>
        </w:rPr>
        <w:t xml:space="preserve"> </w:t>
      </w:r>
      <w:r w:rsidRPr="008115B1">
        <w:rPr>
          <w:rFonts w:ascii="Calibri" w:eastAsia="Calibri" w:hAnsi="Calibri" w:cs="Calibri"/>
          <w:b/>
          <w:sz w:val="24"/>
          <w:szCs w:val="24"/>
          <w:lang w:val="el-GR"/>
        </w:rPr>
        <w:t xml:space="preserve">και θα εμπλουτίζεται με άρθρα καθ’ όλη τη διάρκεια του έτους μέσω του σχετικού </w:t>
      </w:r>
      <w:r w:rsidRPr="008115B1">
        <w:rPr>
          <w:rFonts w:ascii="Calibri" w:eastAsia="Calibri" w:hAnsi="Calibri" w:cs="Calibri"/>
          <w:b/>
          <w:sz w:val="24"/>
          <w:szCs w:val="24"/>
        </w:rPr>
        <w:t>blog</w:t>
      </w:r>
      <w:r w:rsidRPr="008115B1">
        <w:rPr>
          <w:rFonts w:ascii="Calibri" w:eastAsia="Calibri" w:hAnsi="Calibri" w:cs="Calibri"/>
          <w:b/>
          <w:sz w:val="24"/>
          <w:szCs w:val="24"/>
          <w:lang w:val="el-GR"/>
        </w:rPr>
        <w:t xml:space="preserve"> και με τη </w:t>
      </w:r>
      <w:r w:rsidR="005705D8" w:rsidRPr="008115B1">
        <w:rPr>
          <w:rFonts w:ascii="Calibri" w:eastAsia="Calibri" w:hAnsi="Calibri" w:cs="Calibri"/>
          <w:b/>
          <w:sz w:val="24"/>
          <w:szCs w:val="24"/>
          <w:lang w:val="el-GR"/>
        </w:rPr>
        <w:t xml:space="preserve">συνδρομή πολιτιστικών φορέων απ’ </w:t>
      </w:r>
      <w:r w:rsidRPr="008115B1">
        <w:rPr>
          <w:rFonts w:ascii="Calibri" w:eastAsia="Calibri" w:hAnsi="Calibri" w:cs="Calibri"/>
          <w:b/>
          <w:sz w:val="24"/>
          <w:szCs w:val="24"/>
          <w:lang w:val="el-GR"/>
        </w:rPr>
        <w:t>όλη την Ελλάδα.</w:t>
      </w:r>
    </w:p>
    <w:p w:rsidR="00E37649" w:rsidRPr="00E37649" w:rsidRDefault="00E37649" w:rsidP="008115B1">
      <w:pPr>
        <w:spacing w:after="0" w:line="240" w:lineRule="auto"/>
        <w:ind w:left="-567"/>
        <w:jc w:val="both"/>
        <w:rPr>
          <w:rFonts w:ascii="Calibri" w:eastAsia="Calibri" w:hAnsi="Calibri" w:cs="Calibri"/>
          <w:b/>
          <w:sz w:val="16"/>
          <w:szCs w:val="16"/>
          <w:lang w:val="el-GR"/>
        </w:rPr>
      </w:pPr>
    </w:p>
    <w:p w:rsidR="007C2A9D" w:rsidRPr="008115B1" w:rsidRDefault="000012FD" w:rsidP="008115B1">
      <w:pPr>
        <w:spacing w:after="0" w:line="240" w:lineRule="auto"/>
        <w:ind w:left="-567"/>
        <w:jc w:val="both"/>
        <w:rPr>
          <w:rFonts w:ascii="Calibri" w:eastAsia="Calibri" w:hAnsi="Calibri" w:cs="Calibri"/>
          <w:b/>
          <w:sz w:val="28"/>
          <w:szCs w:val="28"/>
          <w:lang w:val="el-GR"/>
        </w:rPr>
      </w:pPr>
      <w:r w:rsidRPr="008115B1">
        <w:rPr>
          <w:rFonts w:ascii="Calibri" w:eastAsia="Calibri" w:hAnsi="Calibri" w:cs="Calibri"/>
          <w:b/>
          <w:color w:val="0070C0"/>
          <w:sz w:val="28"/>
          <w:szCs w:val="28"/>
        </w:rPr>
        <w:t>ΟΙ ΘΕΜΑΤΙΚΕΣ ΤΗΣ ΕΚΘΕΣΗΣ</w:t>
      </w:r>
    </w:p>
    <w:p w:rsidR="007C2A9D" w:rsidRPr="001A4502" w:rsidRDefault="007C2A9D" w:rsidP="008115B1">
      <w:pPr>
        <w:spacing w:after="0" w:line="240" w:lineRule="auto"/>
        <w:ind w:left="-567"/>
        <w:rPr>
          <w:rFonts w:ascii="Calibri" w:eastAsia="Calibri" w:hAnsi="Calibri" w:cs="Calibri"/>
          <w:b/>
          <w:sz w:val="16"/>
          <w:szCs w:val="16"/>
        </w:rPr>
      </w:pPr>
    </w:p>
    <w:p w:rsidR="007C2A9D" w:rsidRPr="00442437" w:rsidRDefault="000012FD" w:rsidP="008115B1">
      <w:pPr>
        <w:numPr>
          <w:ilvl w:val="0"/>
          <w:numId w:val="1"/>
        </w:numPr>
        <w:spacing w:after="0" w:line="240" w:lineRule="auto"/>
        <w:ind w:left="-567" w:hanging="360"/>
        <w:rPr>
          <w:rFonts w:ascii="Calibri" w:eastAsia="Calibri" w:hAnsi="Calibri" w:cs="Calibri"/>
          <w:b/>
          <w:color w:val="000000"/>
          <w:sz w:val="24"/>
          <w:szCs w:val="24"/>
        </w:rPr>
      </w:pPr>
      <w:r w:rsidRPr="00442437">
        <w:rPr>
          <w:rFonts w:ascii="Calibri" w:eastAsia="Calibri" w:hAnsi="Calibri" w:cs="Calibri"/>
          <w:b/>
          <w:color w:val="000000"/>
          <w:sz w:val="24"/>
          <w:szCs w:val="24"/>
        </w:rPr>
        <w:t>Πώς έρχεται η επανάσταση</w:t>
      </w:r>
    </w:p>
    <w:p w:rsidR="007C2A9D" w:rsidRPr="00442437" w:rsidRDefault="000012FD" w:rsidP="008115B1">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 xml:space="preserve">Στις αρχές του 1821, ο τύπος, οι φήμες, οι πρώτες μαρτυρίες κάνουν λόγο για τις φρικαλεότητες που διαπράττονται από τους Οθωμανούς. Η Ελλάδα, που ήδη από τον 18ο αιώνα αποτελούσε επαναστατικό εργαστήριο, αδελφή ψυχή της Γαλλικής Επανάστασης, ξεκινά τη μάχη.  </w:t>
      </w:r>
    </w:p>
    <w:p w:rsidR="007C2A9D" w:rsidRPr="00271EEC" w:rsidRDefault="007C2A9D" w:rsidP="008115B1">
      <w:pPr>
        <w:spacing w:after="0" w:line="240" w:lineRule="auto"/>
        <w:ind w:left="-567"/>
        <w:rPr>
          <w:rFonts w:ascii="Calibri" w:eastAsia="Calibri" w:hAnsi="Calibri" w:cs="Calibri"/>
          <w:color w:val="000000"/>
          <w:sz w:val="16"/>
          <w:szCs w:val="16"/>
          <w:lang w:val="el-GR"/>
        </w:rPr>
      </w:pPr>
    </w:p>
    <w:p w:rsidR="007C2A9D" w:rsidRPr="00442437" w:rsidRDefault="000012FD" w:rsidP="008115B1">
      <w:pPr>
        <w:numPr>
          <w:ilvl w:val="0"/>
          <w:numId w:val="2"/>
        </w:numPr>
        <w:spacing w:after="0" w:line="240" w:lineRule="auto"/>
        <w:ind w:left="-567" w:hanging="360"/>
        <w:rPr>
          <w:rFonts w:ascii="Calibri" w:eastAsia="Calibri" w:hAnsi="Calibri" w:cs="Calibri"/>
          <w:b/>
          <w:color w:val="000000"/>
          <w:sz w:val="24"/>
          <w:szCs w:val="24"/>
          <w:lang w:val="el-GR"/>
        </w:rPr>
      </w:pPr>
      <w:r w:rsidRPr="00442437">
        <w:rPr>
          <w:rFonts w:ascii="Calibri" w:eastAsia="Calibri" w:hAnsi="Calibri" w:cs="Calibri"/>
          <w:b/>
          <w:color w:val="000000"/>
          <w:sz w:val="24"/>
          <w:szCs w:val="24"/>
          <w:lang w:val="el-GR"/>
        </w:rPr>
        <w:t>Οι Επιτροπές και η κινητοποίηση στη Γαλλία και την Ευρώπη</w:t>
      </w:r>
    </w:p>
    <w:p w:rsidR="007C2A9D" w:rsidRPr="00442437" w:rsidRDefault="000012FD" w:rsidP="008115B1">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Στο μέσο ενός μεγάλου και ισχυρού φιλελληνικού κινήματος, ο σκοπός των Ελλήνων κερδίζει το Λονδίνο, το Παρίσι, την ανατολική ακτή των Ηνωμένων Πολιτειών. Συγκροτούνται επιτροπές στήριξης. Μέλλοντες μαχητές, διασπορά, στρατευμένες γυναίκες, όλοι δραστηριοποιούνται και κινητοποιούν την κοινή γνώμη.</w:t>
      </w:r>
    </w:p>
    <w:p w:rsidR="007C2A9D" w:rsidRPr="00271EEC" w:rsidRDefault="007C2A9D" w:rsidP="008115B1">
      <w:pPr>
        <w:spacing w:after="0" w:line="240" w:lineRule="auto"/>
        <w:ind w:left="-567"/>
        <w:rPr>
          <w:rFonts w:ascii="Calibri" w:eastAsia="Calibri" w:hAnsi="Calibri" w:cs="Calibri"/>
          <w:color w:val="000000"/>
          <w:sz w:val="16"/>
          <w:szCs w:val="16"/>
          <w:lang w:val="el-GR"/>
        </w:rPr>
      </w:pPr>
    </w:p>
    <w:p w:rsidR="007C2A9D" w:rsidRPr="00442437" w:rsidRDefault="000012FD" w:rsidP="008115B1">
      <w:pPr>
        <w:numPr>
          <w:ilvl w:val="0"/>
          <w:numId w:val="3"/>
        </w:numPr>
        <w:spacing w:after="0" w:line="240" w:lineRule="auto"/>
        <w:ind w:left="-567" w:hanging="360"/>
        <w:rPr>
          <w:rFonts w:ascii="Calibri" w:eastAsia="Calibri" w:hAnsi="Calibri" w:cs="Calibri"/>
          <w:b/>
          <w:color w:val="000000"/>
          <w:sz w:val="24"/>
          <w:szCs w:val="24"/>
        </w:rPr>
      </w:pPr>
      <w:proofErr w:type="spellStart"/>
      <w:r w:rsidRPr="00442437">
        <w:rPr>
          <w:rFonts w:ascii="Calibri" w:eastAsia="Calibri" w:hAnsi="Calibri" w:cs="Calibri"/>
          <w:b/>
          <w:color w:val="000000"/>
          <w:sz w:val="24"/>
          <w:szCs w:val="24"/>
        </w:rPr>
        <w:t>Εκφράσεις</w:t>
      </w:r>
      <w:proofErr w:type="spellEnd"/>
      <w:r w:rsidRPr="00442437">
        <w:rPr>
          <w:rFonts w:ascii="Calibri" w:eastAsia="Calibri" w:hAnsi="Calibri" w:cs="Calibri"/>
          <w:b/>
          <w:color w:val="000000"/>
          <w:sz w:val="24"/>
          <w:szCs w:val="24"/>
        </w:rPr>
        <w:t xml:space="preserve"> </w:t>
      </w:r>
      <w:proofErr w:type="spellStart"/>
      <w:r w:rsidRPr="00442437">
        <w:rPr>
          <w:rFonts w:ascii="Calibri" w:eastAsia="Calibri" w:hAnsi="Calibri" w:cs="Calibri"/>
          <w:b/>
          <w:color w:val="000000"/>
          <w:sz w:val="24"/>
          <w:szCs w:val="24"/>
        </w:rPr>
        <w:t>της</w:t>
      </w:r>
      <w:proofErr w:type="spellEnd"/>
      <w:r w:rsidRPr="00442437">
        <w:rPr>
          <w:rFonts w:ascii="Calibri" w:eastAsia="Calibri" w:hAnsi="Calibri" w:cs="Calibri"/>
          <w:b/>
          <w:color w:val="000000"/>
          <w:sz w:val="24"/>
          <w:szCs w:val="24"/>
        </w:rPr>
        <w:t xml:space="preserve"> επα</w:t>
      </w:r>
      <w:proofErr w:type="spellStart"/>
      <w:r w:rsidRPr="00442437">
        <w:rPr>
          <w:rFonts w:ascii="Calibri" w:eastAsia="Calibri" w:hAnsi="Calibri" w:cs="Calibri"/>
          <w:b/>
          <w:color w:val="000000"/>
          <w:sz w:val="24"/>
          <w:szCs w:val="24"/>
        </w:rPr>
        <w:t>νάστ</w:t>
      </w:r>
      <w:proofErr w:type="spellEnd"/>
      <w:r w:rsidRPr="00442437">
        <w:rPr>
          <w:rFonts w:ascii="Calibri" w:eastAsia="Calibri" w:hAnsi="Calibri" w:cs="Calibri"/>
          <w:b/>
          <w:color w:val="000000"/>
          <w:sz w:val="24"/>
          <w:szCs w:val="24"/>
        </w:rPr>
        <w:t xml:space="preserve">ασης </w:t>
      </w:r>
      <w:proofErr w:type="spellStart"/>
      <w:r w:rsidRPr="00442437">
        <w:rPr>
          <w:rFonts w:ascii="Calibri" w:eastAsia="Calibri" w:hAnsi="Calibri" w:cs="Calibri"/>
          <w:b/>
          <w:color w:val="000000"/>
          <w:sz w:val="24"/>
          <w:szCs w:val="24"/>
        </w:rPr>
        <w:t>στον</w:t>
      </w:r>
      <w:proofErr w:type="spellEnd"/>
      <w:r w:rsidRPr="00442437">
        <w:rPr>
          <w:rFonts w:ascii="Calibri" w:eastAsia="Calibri" w:hAnsi="Calibri" w:cs="Calibri"/>
          <w:b/>
          <w:color w:val="000000"/>
          <w:sz w:val="24"/>
          <w:szCs w:val="24"/>
        </w:rPr>
        <w:t xml:space="preserve"> Τύπο</w:t>
      </w:r>
    </w:p>
    <w:p w:rsidR="007C2A9D" w:rsidRDefault="000012FD" w:rsidP="008115B1">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 xml:space="preserve">«Είμαστε όλοι Έλληνες», γράφει ο </w:t>
      </w:r>
      <w:proofErr w:type="spellStart"/>
      <w:r w:rsidRPr="00442437">
        <w:rPr>
          <w:rFonts w:ascii="Calibri" w:eastAsia="Calibri" w:hAnsi="Calibri" w:cs="Calibri"/>
          <w:color w:val="000000"/>
          <w:sz w:val="24"/>
          <w:szCs w:val="24"/>
          <w:lang w:val="el-GR"/>
        </w:rPr>
        <w:t>Σέλλεϋ</w:t>
      </w:r>
      <w:proofErr w:type="spellEnd"/>
      <w:r w:rsidRPr="00442437">
        <w:rPr>
          <w:rFonts w:ascii="Calibri" w:eastAsia="Calibri" w:hAnsi="Calibri" w:cs="Calibri"/>
          <w:color w:val="000000"/>
          <w:sz w:val="24"/>
          <w:szCs w:val="24"/>
          <w:lang w:val="el-GR"/>
        </w:rPr>
        <w:t>. Στο πλευρό του φιλελληνικού συναισθήματος που εξαπλώνεται στην Ευρώπη, τάσσονται οι λέξεις, ιδίως του Τύπου, που δίνουν, σήμερα, το μέτρο της απήχησης  που γνώρισε η Ελληνική Επανάσταση.</w:t>
      </w:r>
    </w:p>
    <w:p w:rsidR="00442437" w:rsidRDefault="00442437" w:rsidP="008115B1">
      <w:pPr>
        <w:spacing w:after="0" w:line="240" w:lineRule="auto"/>
        <w:ind w:left="-567"/>
        <w:jc w:val="both"/>
        <w:rPr>
          <w:rFonts w:ascii="Calibri" w:eastAsia="Calibri" w:hAnsi="Calibri" w:cs="Calibri"/>
          <w:color w:val="000000"/>
          <w:sz w:val="24"/>
          <w:szCs w:val="24"/>
          <w:lang w:val="el-GR"/>
        </w:rPr>
      </w:pPr>
    </w:p>
    <w:p w:rsidR="00442437" w:rsidRPr="00442437" w:rsidRDefault="00442437" w:rsidP="008115B1">
      <w:pPr>
        <w:spacing w:after="0" w:line="240" w:lineRule="auto"/>
        <w:ind w:left="-567"/>
        <w:jc w:val="both"/>
        <w:rPr>
          <w:rFonts w:ascii="Calibri" w:eastAsia="Calibri" w:hAnsi="Calibri" w:cs="Calibri"/>
          <w:color w:val="000000"/>
          <w:sz w:val="24"/>
          <w:szCs w:val="24"/>
          <w:lang w:val="el-GR"/>
        </w:rPr>
      </w:pPr>
    </w:p>
    <w:p w:rsidR="007C2A9D" w:rsidRDefault="007C2A9D" w:rsidP="008115B1">
      <w:pPr>
        <w:spacing w:after="0" w:line="240" w:lineRule="auto"/>
        <w:ind w:left="-567"/>
        <w:rPr>
          <w:rFonts w:ascii="Calibri" w:eastAsia="Calibri" w:hAnsi="Calibri" w:cs="Calibri"/>
          <w:color w:val="000000"/>
          <w:sz w:val="16"/>
          <w:szCs w:val="16"/>
          <w:lang w:val="el-GR"/>
        </w:rPr>
      </w:pPr>
    </w:p>
    <w:p w:rsidR="00DE24F6" w:rsidRPr="00271EEC" w:rsidRDefault="00DE24F6" w:rsidP="008115B1">
      <w:pPr>
        <w:spacing w:after="0" w:line="240" w:lineRule="auto"/>
        <w:ind w:left="-567"/>
        <w:rPr>
          <w:rFonts w:ascii="Calibri" w:eastAsia="Calibri" w:hAnsi="Calibri" w:cs="Calibri"/>
          <w:color w:val="000000"/>
          <w:sz w:val="16"/>
          <w:szCs w:val="16"/>
          <w:lang w:val="el-GR"/>
        </w:rPr>
      </w:pPr>
    </w:p>
    <w:p w:rsidR="007C2A9D" w:rsidRPr="00442437" w:rsidRDefault="000012FD" w:rsidP="008115B1">
      <w:pPr>
        <w:numPr>
          <w:ilvl w:val="0"/>
          <w:numId w:val="4"/>
        </w:numPr>
        <w:spacing w:after="0" w:line="240" w:lineRule="auto"/>
        <w:ind w:left="-567" w:hanging="360"/>
        <w:rPr>
          <w:rFonts w:ascii="Calibri" w:eastAsia="Calibri" w:hAnsi="Calibri" w:cs="Calibri"/>
          <w:b/>
          <w:color w:val="000000"/>
          <w:sz w:val="24"/>
          <w:szCs w:val="24"/>
        </w:rPr>
      </w:pPr>
      <w:proofErr w:type="spellStart"/>
      <w:r w:rsidRPr="00442437">
        <w:rPr>
          <w:rFonts w:ascii="Calibri" w:eastAsia="Calibri" w:hAnsi="Calibri" w:cs="Calibri"/>
          <w:b/>
          <w:color w:val="000000"/>
          <w:sz w:val="24"/>
          <w:szCs w:val="24"/>
        </w:rPr>
        <w:lastRenderedPageBreak/>
        <w:t>Πορτρέτ</w:t>
      </w:r>
      <w:proofErr w:type="spellEnd"/>
      <w:r w:rsidRPr="00442437">
        <w:rPr>
          <w:rFonts w:ascii="Calibri" w:eastAsia="Calibri" w:hAnsi="Calibri" w:cs="Calibri"/>
          <w:b/>
          <w:color w:val="000000"/>
          <w:sz w:val="24"/>
          <w:szCs w:val="24"/>
        </w:rPr>
        <w:t xml:space="preserve">α </w:t>
      </w:r>
      <w:proofErr w:type="spellStart"/>
      <w:r w:rsidRPr="00442437">
        <w:rPr>
          <w:rFonts w:ascii="Calibri" w:eastAsia="Calibri" w:hAnsi="Calibri" w:cs="Calibri"/>
          <w:b/>
          <w:color w:val="000000"/>
          <w:sz w:val="24"/>
          <w:szCs w:val="24"/>
        </w:rPr>
        <w:t>Φιλελλήνων</w:t>
      </w:r>
      <w:proofErr w:type="spellEnd"/>
      <w:r w:rsidRPr="00442437">
        <w:rPr>
          <w:rFonts w:ascii="Calibri" w:eastAsia="Calibri" w:hAnsi="Calibri" w:cs="Calibri"/>
          <w:b/>
          <w:color w:val="000000"/>
          <w:sz w:val="24"/>
          <w:szCs w:val="24"/>
        </w:rPr>
        <w:t xml:space="preserve"> </w:t>
      </w:r>
      <w:proofErr w:type="spellStart"/>
      <w:r w:rsidRPr="00442437">
        <w:rPr>
          <w:rFonts w:ascii="Calibri" w:eastAsia="Calibri" w:hAnsi="Calibri" w:cs="Calibri"/>
          <w:b/>
          <w:color w:val="000000"/>
          <w:sz w:val="24"/>
          <w:szCs w:val="24"/>
        </w:rPr>
        <w:t>εθελοντών</w:t>
      </w:r>
      <w:proofErr w:type="spellEnd"/>
    </w:p>
    <w:p w:rsidR="007C2A9D" w:rsidRPr="00442437" w:rsidRDefault="000012FD" w:rsidP="008115B1">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Σαν ένα μωσαϊκό, τα πορτρέτα των Φιλελλήνων σκιαγραφούν τις διαδρομές της ευρωπαϊκής στράτευσης της δεκαετίας του 1820, την πνοή του φιλελευθερισμού και της χειραφέτησης, τις ποικίλες διαδρομές των ατόμων που ήρθαν να πολεμήσουν στο ελληνικό έδαφος.</w:t>
      </w:r>
    </w:p>
    <w:p w:rsidR="007C2A9D" w:rsidRPr="00271EEC" w:rsidRDefault="007C2A9D" w:rsidP="008115B1">
      <w:pPr>
        <w:spacing w:after="0" w:line="240" w:lineRule="auto"/>
        <w:ind w:left="-567"/>
        <w:rPr>
          <w:rFonts w:ascii="Calibri" w:eastAsia="Calibri" w:hAnsi="Calibri" w:cs="Calibri"/>
          <w:color w:val="000000"/>
          <w:sz w:val="16"/>
          <w:szCs w:val="16"/>
          <w:lang w:val="el-GR"/>
        </w:rPr>
      </w:pPr>
    </w:p>
    <w:p w:rsidR="007C2A9D" w:rsidRPr="00442437" w:rsidRDefault="000012FD" w:rsidP="008115B1">
      <w:pPr>
        <w:numPr>
          <w:ilvl w:val="0"/>
          <w:numId w:val="5"/>
        </w:numPr>
        <w:spacing w:after="0" w:line="240" w:lineRule="auto"/>
        <w:ind w:left="-567" w:hanging="360"/>
        <w:jc w:val="both"/>
        <w:rPr>
          <w:rFonts w:ascii="Calibri" w:eastAsia="Calibri" w:hAnsi="Calibri" w:cs="Calibri"/>
          <w:b/>
          <w:color w:val="000000"/>
          <w:sz w:val="24"/>
          <w:szCs w:val="24"/>
          <w:lang w:val="el-GR"/>
        </w:rPr>
      </w:pPr>
      <w:r w:rsidRPr="00442437">
        <w:rPr>
          <w:rFonts w:ascii="Calibri" w:eastAsia="Calibri" w:hAnsi="Calibri" w:cs="Calibri"/>
          <w:b/>
          <w:color w:val="000000"/>
          <w:sz w:val="24"/>
          <w:szCs w:val="24"/>
          <w:lang w:val="el-GR"/>
        </w:rPr>
        <w:t>Η τέχνη στην υπηρεσία της μάχης</w:t>
      </w:r>
    </w:p>
    <w:p w:rsidR="00CD0FB9" w:rsidRDefault="000012FD" w:rsidP="00CD0FB9">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 xml:space="preserve">Καθ' όλη τη διάρκεια της Επανάστασης, η τέχνη τέθηκε στην υπηρεσία του Αγώνα. Οι τέχνες της καθημερινής ζωής διαδίδουν παντού το μήνυμα του Αγώνα, την ίδια στιγμή που τραγούδια, πίνακες και ποιήματα κάνουν έκκληση, σύμφωνα με τα λόγια του Βίκτωρος  </w:t>
      </w:r>
      <w:proofErr w:type="spellStart"/>
      <w:r w:rsidRPr="00442437">
        <w:rPr>
          <w:rFonts w:ascii="Calibri" w:eastAsia="Calibri" w:hAnsi="Calibri" w:cs="Calibri"/>
          <w:color w:val="000000"/>
          <w:sz w:val="24"/>
          <w:szCs w:val="24"/>
          <w:lang w:val="el-GR"/>
        </w:rPr>
        <w:t>Ουγκώ</w:t>
      </w:r>
      <w:proofErr w:type="spellEnd"/>
      <w:r w:rsidRPr="00442437">
        <w:rPr>
          <w:rFonts w:ascii="Calibri" w:eastAsia="Calibri" w:hAnsi="Calibri" w:cs="Calibri"/>
          <w:color w:val="000000"/>
          <w:sz w:val="24"/>
          <w:szCs w:val="24"/>
          <w:lang w:val="el-GR"/>
        </w:rPr>
        <w:t>, για «μπαρούτι και σφαίρες».</w:t>
      </w:r>
    </w:p>
    <w:p w:rsidR="00CD0FB9" w:rsidRPr="00CD0FB9" w:rsidRDefault="00CD0FB9" w:rsidP="00CD0FB9">
      <w:pPr>
        <w:spacing w:after="0" w:line="240" w:lineRule="auto"/>
        <w:ind w:left="-567"/>
        <w:jc w:val="both"/>
        <w:rPr>
          <w:rFonts w:ascii="Calibri" w:eastAsia="Calibri" w:hAnsi="Calibri" w:cs="Calibri"/>
          <w:color w:val="000000"/>
          <w:sz w:val="18"/>
          <w:szCs w:val="18"/>
          <w:lang w:val="el-GR"/>
        </w:rPr>
      </w:pPr>
    </w:p>
    <w:p w:rsidR="007C2A9D" w:rsidRPr="00CD0FB9" w:rsidRDefault="00CD0FB9" w:rsidP="00CD0FB9">
      <w:pPr>
        <w:pStyle w:val="Paragraphedeliste"/>
        <w:numPr>
          <w:ilvl w:val="0"/>
          <w:numId w:val="10"/>
        </w:numPr>
        <w:spacing w:after="0" w:line="240" w:lineRule="auto"/>
        <w:ind w:left="-851" w:firstLine="0"/>
        <w:jc w:val="both"/>
        <w:rPr>
          <w:rFonts w:ascii="Calibri" w:eastAsia="Calibri" w:hAnsi="Calibri" w:cs="Calibri"/>
          <w:color w:val="000000"/>
          <w:sz w:val="24"/>
          <w:szCs w:val="24"/>
          <w:lang w:val="el-GR"/>
        </w:rPr>
      </w:pPr>
      <w:r>
        <w:rPr>
          <w:rFonts w:ascii="Calibri" w:eastAsia="Calibri" w:hAnsi="Calibri" w:cs="Calibri"/>
          <w:b/>
          <w:color w:val="000000"/>
          <w:sz w:val="24"/>
          <w:szCs w:val="24"/>
          <w:lang w:val="el-GR"/>
        </w:rPr>
        <w:t xml:space="preserve">  </w:t>
      </w:r>
      <w:r w:rsidR="000012FD" w:rsidRPr="00CD0FB9">
        <w:rPr>
          <w:rFonts w:ascii="Calibri" w:eastAsia="Calibri" w:hAnsi="Calibri" w:cs="Calibri"/>
          <w:b/>
          <w:color w:val="000000"/>
          <w:sz w:val="24"/>
          <w:szCs w:val="24"/>
          <w:lang w:val="el-GR"/>
        </w:rPr>
        <w:t>Η εκπαιδευτική διάσταση του φιλελληνικού κινήματος</w:t>
      </w:r>
    </w:p>
    <w:p w:rsidR="007C2A9D" w:rsidRPr="00442437" w:rsidRDefault="000012FD" w:rsidP="008115B1">
      <w:pPr>
        <w:spacing w:after="0" w:line="240" w:lineRule="auto"/>
        <w:ind w:left="-567"/>
        <w:jc w:val="both"/>
        <w:rPr>
          <w:rFonts w:ascii="Calibri" w:eastAsia="Calibri" w:hAnsi="Calibri" w:cs="Calibri"/>
          <w:color w:val="000000"/>
          <w:sz w:val="24"/>
          <w:szCs w:val="24"/>
          <w:lang w:val="el-GR"/>
        </w:rPr>
      </w:pPr>
      <w:r w:rsidRPr="00442437">
        <w:rPr>
          <w:rFonts w:ascii="Calibri" w:eastAsia="Calibri" w:hAnsi="Calibri" w:cs="Calibri"/>
          <w:color w:val="000000"/>
          <w:sz w:val="24"/>
          <w:szCs w:val="24"/>
          <w:lang w:val="el-GR"/>
        </w:rPr>
        <w:t>Με πρωτοβουλία των βρετανικών, γαλλικών, ελβετικών και γερμανικών φιλελληνικών επιτροπών, νέοι Έλληνες φιλοξενούνται στην Ευρώπη με σκοπό να τους προσφερθεί «εκπαίδευση». Διφορούμενες πτυχές του πρώτου αυτού ανοίγματος της Ελλάδας στον κόσμο.</w:t>
      </w:r>
    </w:p>
    <w:p w:rsidR="007C2A9D" w:rsidRPr="00271EEC" w:rsidRDefault="007C2A9D" w:rsidP="008115B1">
      <w:pPr>
        <w:spacing w:after="0" w:line="240" w:lineRule="auto"/>
        <w:ind w:left="-567"/>
        <w:rPr>
          <w:rFonts w:ascii="Calibri" w:eastAsia="Calibri" w:hAnsi="Calibri" w:cs="Calibri"/>
          <w:color w:val="000000"/>
          <w:sz w:val="16"/>
          <w:szCs w:val="16"/>
          <w:lang w:val="el-GR"/>
        </w:rPr>
      </w:pPr>
    </w:p>
    <w:p w:rsidR="007C2A9D" w:rsidRPr="00442437" w:rsidRDefault="00CD0FB9" w:rsidP="00CD0FB9">
      <w:pPr>
        <w:numPr>
          <w:ilvl w:val="0"/>
          <w:numId w:val="7"/>
        </w:numPr>
        <w:spacing w:after="0" w:line="240" w:lineRule="auto"/>
        <w:ind w:left="-851"/>
        <w:jc w:val="both"/>
        <w:rPr>
          <w:rFonts w:ascii="Calibri" w:eastAsia="Calibri" w:hAnsi="Calibri" w:cs="Calibri"/>
          <w:b/>
          <w:color w:val="000000"/>
          <w:sz w:val="24"/>
          <w:szCs w:val="24"/>
          <w:lang w:val="el-GR"/>
        </w:rPr>
      </w:pPr>
      <w:r>
        <w:rPr>
          <w:rFonts w:ascii="Calibri" w:eastAsia="Calibri" w:hAnsi="Calibri" w:cs="Calibri"/>
          <w:b/>
          <w:color w:val="000000"/>
          <w:sz w:val="24"/>
          <w:szCs w:val="24"/>
          <w:lang w:val="el-GR"/>
        </w:rPr>
        <w:t xml:space="preserve">  </w:t>
      </w:r>
      <w:r w:rsidR="000012FD" w:rsidRPr="00442437">
        <w:rPr>
          <w:rFonts w:ascii="Calibri" w:eastAsia="Calibri" w:hAnsi="Calibri" w:cs="Calibri"/>
          <w:b/>
          <w:color w:val="000000"/>
          <w:sz w:val="24"/>
          <w:szCs w:val="24"/>
          <w:lang w:val="el-GR"/>
        </w:rPr>
        <w:t xml:space="preserve">Μεσολόγγι, </w:t>
      </w:r>
      <w:proofErr w:type="spellStart"/>
      <w:r w:rsidR="000012FD" w:rsidRPr="00442437">
        <w:rPr>
          <w:rFonts w:ascii="Calibri" w:eastAsia="Calibri" w:hAnsi="Calibri" w:cs="Calibri"/>
          <w:b/>
          <w:color w:val="000000"/>
          <w:sz w:val="24"/>
          <w:szCs w:val="24"/>
          <w:lang w:val="el-GR"/>
        </w:rPr>
        <w:t>Ναυαρίνο</w:t>
      </w:r>
      <w:proofErr w:type="spellEnd"/>
      <w:r w:rsidR="000012FD" w:rsidRPr="00442437">
        <w:rPr>
          <w:rFonts w:ascii="Calibri" w:eastAsia="Calibri" w:hAnsi="Calibri" w:cs="Calibri"/>
          <w:b/>
          <w:color w:val="000000"/>
          <w:sz w:val="24"/>
          <w:szCs w:val="24"/>
          <w:lang w:val="el-GR"/>
        </w:rPr>
        <w:t xml:space="preserve">, Η γαλλική εκστρατεία του </w:t>
      </w:r>
      <w:proofErr w:type="spellStart"/>
      <w:r w:rsidR="000012FD" w:rsidRPr="00442437">
        <w:rPr>
          <w:rFonts w:ascii="Calibri" w:eastAsia="Calibri" w:hAnsi="Calibri" w:cs="Calibri"/>
          <w:b/>
          <w:color w:val="000000"/>
          <w:sz w:val="24"/>
          <w:szCs w:val="24"/>
          <w:lang w:val="el-GR"/>
        </w:rPr>
        <w:t>Μοριά</w:t>
      </w:r>
      <w:proofErr w:type="spellEnd"/>
    </w:p>
    <w:p w:rsidR="007C2A9D" w:rsidRPr="001A4502" w:rsidRDefault="000012FD" w:rsidP="008115B1">
      <w:pPr>
        <w:spacing w:after="0" w:line="240" w:lineRule="auto"/>
        <w:ind w:left="-567"/>
        <w:jc w:val="both"/>
        <w:rPr>
          <w:rFonts w:ascii="Calibri" w:eastAsia="Calibri" w:hAnsi="Calibri" w:cs="Calibri"/>
          <w:color w:val="000000"/>
          <w:lang w:val="el-GR"/>
        </w:rPr>
      </w:pPr>
      <w:r w:rsidRPr="00442437">
        <w:rPr>
          <w:rFonts w:ascii="Calibri" w:eastAsia="Calibri" w:hAnsi="Calibri" w:cs="Calibri"/>
          <w:color w:val="000000"/>
          <w:sz w:val="24"/>
          <w:szCs w:val="24"/>
          <w:lang w:val="el-GR"/>
        </w:rPr>
        <w:t xml:space="preserve">Η πτώση του Μεσολογγίου, η ναυμαχία του </w:t>
      </w:r>
      <w:proofErr w:type="spellStart"/>
      <w:r w:rsidRPr="00442437">
        <w:rPr>
          <w:rFonts w:ascii="Calibri" w:eastAsia="Calibri" w:hAnsi="Calibri" w:cs="Calibri"/>
          <w:color w:val="000000"/>
          <w:sz w:val="24"/>
          <w:szCs w:val="24"/>
          <w:lang w:val="el-GR"/>
        </w:rPr>
        <w:t>Ναυαρίνου</w:t>
      </w:r>
      <w:proofErr w:type="spellEnd"/>
      <w:r w:rsidRPr="00442437">
        <w:rPr>
          <w:rFonts w:ascii="Calibri" w:eastAsia="Calibri" w:hAnsi="Calibri" w:cs="Calibri"/>
          <w:color w:val="000000"/>
          <w:sz w:val="24"/>
          <w:szCs w:val="24"/>
          <w:lang w:val="el-GR"/>
        </w:rPr>
        <w:t xml:space="preserve"> και η αποστολή του γαλλικού εκστρατευτικού </w:t>
      </w:r>
      <w:proofErr w:type="spellStart"/>
      <w:r w:rsidRPr="00442437">
        <w:rPr>
          <w:rFonts w:ascii="Calibri" w:eastAsia="Calibri" w:hAnsi="Calibri" w:cs="Calibri"/>
          <w:color w:val="000000"/>
          <w:sz w:val="24"/>
          <w:szCs w:val="24"/>
          <w:lang w:val="el-GR"/>
        </w:rPr>
        <w:t>σώµατος</w:t>
      </w:r>
      <w:proofErr w:type="spellEnd"/>
      <w:r w:rsidRPr="00442437">
        <w:rPr>
          <w:rFonts w:ascii="Calibri" w:eastAsia="Calibri" w:hAnsi="Calibri" w:cs="Calibri"/>
          <w:color w:val="000000"/>
          <w:sz w:val="24"/>
          <w:szCs w:val="24"/>
          <w:lang w:val="el-GR"/>
        </w:rPr>
        <w:t xml:space="preserve"> στο </w:t>
      </w:r>
      <w:proofErr w:type="spellStart"/>
      <w:r w:rsidRPr="00442437">
        <w:rPr>
          <w:rFonts w:ascii="Calibri" w:eastAsia="Calibri" w:hAnsi="Calibri" w:cs="Calibri"/>
          <w:color w:val="000000"/>
          <w:sz w:val="24"/>
          <w:szCs w:val="24"/>
          <w:lang w:val="el-GR"/>
        </w:rPr>
        <w:t>Μοριά</w:t>
      </w:r>
      <w:proofErr w:type="spellEnd"/>
      <w:r w:rsidRPr="00442437">
        <w:rPr>
          <w:rFonts w:ascii="Calibri" w:eastAsia="Calibri" w:hAnsi="Calibri" w:cs="Calibri"/>
          <w:color w:val="000000"/>
          <w:sz w:val="24"/>
          <w:szCs w:val="24"/>
          <w:lang w:val="el-GR"/>
        </w:rPr>
        <w:t xml:space="preserve"> μας επιτρέπουν σήμερα να διερωτηθούμε ως προς τις διαδικασίες κατασκευής των απομνημονεύσεων που πήγασαν από αυτές</w:t>
      </w:r>
      <w:r w:rsidRPr="001A4502">
        <w:rPr>
          <w:rFonts w:ascii="Calibri" w:eastAsia="Calibri" w:hAnsi="Calibri" w:cs="Calibri"/>
          <w:color w:val="000000"/>
          <w:lang w:val="el-GR"/>
        </w:rPr>
        <w:t>.</w:t>
      </w:r>
    </w:p>
    <w:p w:rsidR="007C2A9D" w:rsidRPr="00271EEC" w:rsidRDefault="007C2A9D" w:rsidP="008115B1">
      <w:pPr>
        <w:spacing w:after="0" w:line="240" w:lineRule="auto"/>
        <w:ind w:left="-567"/>
        <w:rPr>
          <w:rFonts w:ascii="Calibri" w:eastAsia="Calibri" w:hAnsi="Calibri" w:cs="Calibri"/>
          <w:color w:val="000000"/>
          <w:sz w:val="16"/>
          <w:szCs w:val="16"/>
          <w:lang w:val="el-GR"/>
        </w:rPr>
      </w:pPr>
    </w:p>
    <w:p w:rsidR="007C2A9D" w:rsidRPr="00CD0FB9" w:rsidRDefault="00CD0FB9" w:rsidP="00CD0FB9">
      <w:pPr>
        <w:numPr>
          <w:ilvl w:val="0"/>
          <w:numId w:val="8"/>
        </w:numPr>
        <w:spacing w:after="0" w:line="240" w:lineRule="auto"/>
        <w:ind w:left="-851"/>
        <w:jc w:val="both"/>
        <w:rPr>
          <w:rFonts w:ascii="Calibri" w:eastAsia="Calibri" w:hAnsi="Calibri" w:cs="Calibri"/>
          <w:b/>
          <w:color w:val="000000"/>
          <w:sz w:val="24"/>
          <w:szCs w:val="24"/>
        </w:rPr>
      </w:pPr>
      <w:r w:rsidRPr="00CD0FB9">
        <w:rPr>
          <w:rFonts w:ascii="Calibri" w:eastAsia="Calibri" w:hAnsi="Calibri" w:cs="Calibri"/>
          <w:b/>
          <w:color w:val="000000"/>
          <w:sz w:val="24"/>
          <w:szCs w:val="24"/>
          <w:lang w:val="el-GR"/>
        </w:rPr>
        <w:t xml:space="preserve">  </w:t>
      </w:r>
      <w:r w:rsidR="000012FD" w:rsidRPr="00CD0FB9">
        <w:rPr>
          <w:rFonts w:ascii="Calibri" w:eastAsia="Calibri" w:hAnsi="Calibri" w:cs="Calibri"/>
          <w:b/>
          <w:color w:val="000000"/>
          <w:sz w:val="24"/>
          <w:szCs w:val="24"/>
        </w:rPr>
        <w:t>Παρα</w:t>
      </w:r>
      <w:proofErr w:type="spellStart"/>
      <w:r w:rsidR="000012FD" w:rsidRPr="00CD0FB9">
        <w:rPr>
          <w:rFonts w:ascii="Calibri" w:eastAsia="Calibri" w:hAnsi="Calibri" w:cs="Calibri"/>
          <w:b/>
          <w:color w:val="000000"/>
          <w:sz w:val="24"/>
          <w:szCs w:val="24"/>
        </w:rPr>
        <w:t>δόσεις</w:t>
      </w:r>
      <w:proofErr w:type="spellEnd"/>
      <w:r w:rsidR="000012FD" w:rsidRPr="00CD0FB9">
        <w:rPr>
          <w:rFonts w:ascii="Calibri" w:eastAsia="Calibri" w:hAnsi="Calibri" w:cs="Calibri"/>
          <w:b/>
          <w:color w:val="000000"/>
          <w:sz w:val="24"/>
          <w:szCs w:val="24"/>
        </w:rPr>
        <w:t xml:space="preserve"> και </w:t>
      </w:r>
      <w:proofErr w:type="spellStart"/>
      <w:r w:rsidR="000012FD" w:rsidRPr="00CD0FB9">
        <w:rPr>
          <w:rFonts w:ascii="Calibri" w:eastAsia="Calibri" w:hAnsi="Calibri" w:cs="Calibri"/>
          <w:b/>
          <w:color w:val="000000"/>
          <w:sz w:val="24"/>
          <w:szCs w:val="24"/>
        </w:rPr>
        <w:t>ιστοριογρ</w:t>
      </w:r>
      <w:proofErr w:type="spellEnd"/>
      <w:r w:rsidR="000012FD" w:rsidRPr="00CD0FB9">
        <w:rPr>
          <w:rFonts w:ascii="Calibri" w:eastAsia="Calibri" w:hAnsi="Calibri" w:cs="Calibri"/>
          <w:b/>
          <w:color w:val="000000"/>
          <w:sz w:val="24"/>
          <w:szCs w:val="24"/>
        </w:rPr>
        <w:t>αφία</w:t>
      </w:r>
    </w:p>
    <w:p w:rsidR="007C2A9D" w:rsidRPr="00CD0FB9" w:rsidRDefault="000012FD"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sz w:val="24"/>
          <w:szCs w:val="24"/>
          <w:lang w:val="el-GR"/>
        </w:rPr>
        <w:t>Πώς σταματά ο πόλεμος και τελειώνει η Επανάσταση; Από τη ρεπουμπλικανική εμπειρία στη «δεύτερη επανάσταση» του 1843, πώς συγκροτείται το νέο ελληνικό κράτος.</w:t>
      </w:r>
    </w:p>
    <w:p w:rsidR="007C2A9D" w:rsidRPr="00271EEC" w:rsidRDefault="007C2A9D" w:rsidP="008115B1">
      <w:pPr>
        <w:spacing w:after="0" w:line="240" w:lineRule="auto"/>
        <w:ind w:left="-567"/>
        <w:jc w:val="both"/>
        <w:rPr>
          <w:rFonts w:ascii="Calibri" w:eastAsia="Calibri" w:hAnsi="Calibri" w:cs="Calibri"/>
          <w:sz w:val="16"/>
          <w:szCs w:val="16"/>
          <w:lang w:val="el-GR"/>
        </w:rPr>
      </w:pPr>
    </w:p>
    <w:p w:rsidR="007C2A9D" w:rsidRPr="00271EEC" w:rsidRDefault="000012FD" w:rsidP="008115B1">
      <w:pPr>
        <w:spacing w:after="0" w:line="240" w:lineRule="auto"/>
        <w:ind w:left="-567"/>
        <w:jc w:val="both"/>
        <w:rPr>
          <w:rFonts w:ascii="Calibri" w:eastAsia="Calibri" w:hAnsi="Calibri" w:cs="Calibri"/>
          <w:b/>
          <w:sz w:val="24"/>
          <w:szCs w:val="24"/>
          <w:u w:val="single"/>
          <w:lang w:val="el-GR"/>
        </w:rPr>
      </w:pPr>
      <w:r w:rsidRPr="00271EEC">
        <w:rPr>
          <w:rFonts w:ascii="Calibri" w:eastAsia="Calibri" w:hAnsi="Calibri" w:cs="Calibri"/>
          <w:b/>
          <w:sz w:val="24"/>
          <w:szCs w:val="24"/>
          <w:u w:val="single"/>
          <w:lang w:val="el-GR"/>
        </w:rPr>
        <w:t>Έλληνες και Γάλλοι ιστορικοί που συμμετέχουν στην επιστημονική επιτροπή της έκθεσης</w:t>
      </w:r>
    </w:p>
    <w:p w:rsidR="007C2A9D" w:rsidRPr="00271EEC" w:rsidRDefault="007C2A9D" w:rsidP="008115B1">
      <w:pPr>
        <w:spacing w:after="0" w:line="240" w:lineRule="auto"/>
        <w:ind w:left="-567"/>
        <w:jc w:val="both"/>
        <w:rPr>
          <w:rFonts w:ascii="Calibri" w:eastAsia="Calibri" w:hAnsi="Calibri" w:cs="Calibri"/>
          <w:sz w:val="16"/>
          <w:szCs w:val="16"/>
          <w:lang w:val="el-GR"/>
        </w:rPr>
      </w:pPr>
    </w:p>
    <w:p w:rsidR="00524A13" w:rsidRPr="00CD0FB9" w:rsidRDefault="00524A13"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rPr>
        <w:t>Denys</w:t>
      </w:r>
      <w:r w:rsidRPr="00CD0FB9">
        <w:rPr>
          <w:rFonts w:ascii="Calibri" w:eastAsia="Calibri" w:hAnsi="Calibri" w:cs="Calibri"/>
          <w:b/>
          <w:sz w:val="24"/>
          <w:szCs w:val="24"/>
          <w:lang w:val="el-GR"/>
        </w:rPr>
        <w:t xml:space="preserve"> </w:t>
      </w:r>
      <w:proofErr w:type="spellStart"/>
      <w:r w:rsidRPr="00CD0FB9">
        <w:rPr>
          <w:rFonts w:ascii="Calibri" w:eastAsia="Calibri" w:hAnsi="Calibri" w:cs="Calibri"/>
          <w:b/>
          <w:sz w:val="24"/>
          <w:szCs w:val="24"/>
        </w:rPr>
        <w:t>Barau</w:t>
      </w:r>
      <w:proofErr w:type="spellEnd"/>
      <w:r w:rsidRPr="00CD0FB9">
        <w:rPr>
          <w:rFonts w:ascii="Calibri" w:eastAsia="Calibri" w:hAnsi="Calibri" w:cs="Calibri"/>
          <w:sz w:val="24"/>
          <w:szCs w:val="24"/>
          <w:lang w:val="el-GR"/>
        </w:rPr>
        <w:t xml:space="preserve"> - Διδάκτωρ Πολιτικών Επιστημών, É</w:t>
      </w:r>
      <w:proofErr w:type="spellStart"/>
      <w:r w:rsidRPr="00CD0FB9">
        <w:rPr>
          <w:rFonts w:ascii="Calibri" w:eastAsia="Calibri" w:hAnsi="Calibri" w:cs="Calibri"/>
          <w:sz w:val="24"/>
          <w:szCs w:val="24"/>
        </w:rPr>
        <w:t>cole</w:t>
      </w:r>
      <w:proofErr w:type="spellEnd"/>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des</w:t>
      </w:r>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Hautes</w:t>
      </w:r>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Etudes</w:t>
      </w:r>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en</w:t>
      </w:r>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Sciences</w:t>
      </w:r>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So</w:t>
      </w:r>
      <w:r w:rsidRPr="00CD0FB9">
        <w:rPr>
          <w:rFonts w:ascii="Calibri" w:eastAsia="Calibri" w:hAnsi="Calibri" w:cs="Calibri"/>
          <w:sz w:val="24"/>
          <w:szCs w:val="24"/>
          <w:lang w:val="el-GR"/>
        </w:rPr>
        <w:t>­</w:t>
      </w:r>
      <w:proofErr w:type="spellStart"/>
      <w:r w:rsidRPr="00CD0FB9">
        <w:rPr>
          <w:rFonts w:ascii="Calibri" w:eastAsia="Calibri" w:hAnsi="Calibri" w:cs="Calibri"/>
          <w:sz w:val="24"/>
          <w:szCs w:val="24"/>
        </w:rPr>
        <w:t>ciales</w:t>
      </w:r>
      <w:proofErr w:type="spellEnd"/>
      <w:r w:rsidRPr="00CD0FB9">
        <w:rPr>
          <w:rFonts w:ascii="Calibri" w:eastAsia="Calibri" w:hAnsi="Calibri" w:cs="Calibri"/>
          <w:sz w:val="24"/>
          <w:szCs w:val="24"/>
          <w:lang w:val="el-GR"/>
        </w:rPr>
        <w:t xml:space="preserve"> (</w:t>
      </w:r>
      <w:r w:rsidRPr="00CD0FB9">
        <w:rPr>
          <w:rFonts w:ascii="Calibri" w:eastAsia="Calibri" w:hAnsi="Calibri" w:cs="Calibri"/>
          <w:sz w:val="24"/>
          <w:szCs w:val="24"/>
        </w:rPr>
        <w:t>EHESS</w:t>
      </w:r>
      <w:r w:rsidRPr="00CD0FB9">
        <w:rPr>
          <w:rFonts w:ascii="Calibri" w:eastAsia="Calibri" w:hAnsi="Calibri" w:cs="Calibri"/>
          <w:sz w:val="24"/>
          <w:szCs w:val="24"/>
          <w:lang w:val="el-GR"/>
        </w:rPr>
        <w:t xml:space="preserve">), πρώην έφορος των νομαρχιακών αρχείων του Λίγηρα </w:t>
      </w:r>
    </w:p>
    <w:p w:rsidR="00524A13" w:rsidRPr="00CD0FB9" w:rsidRDefault="00524A13"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rPr>
        <w:t>Anne</w:t>
      </w:r>
      <w:r w:rsidRPr="00CD0FB9">
        <w:rPr>
          <w:rFonts w:ascii="Calibri" w:eastAsia="Calibri" w:hAnsi="Calibri" w:cs="Calibri"/>
          <w:b/>
          <w:sz w:val="24"/>
          <w:szCs w:val="24"/>
          <w:lang w:val="el-GR"/>
        </w:rPr>
        <w:t>-</w:t>
      </w:r>
      <w:r w:rsidRPr="00CD0FB9">
        <w:rPr>
          <w:rFonts w:ascii="Calibri" w:eastAsia="Calibri" w:hAnsi="Calibri" w:cs="Calibri"/>
          <w:b/>
          <w:sz w:val="24"/>
          <w:szCs w:val="24"/>
        </w:rPr>
        <w:t>Laure</w:t>
      </w:r>
      <w:r w:rsidRPr="00CD0FB9">
        <w:rPr>
          <w:rFonts w:ascii="Calibri" w:eastAsia="Calibri" w:hAnsi="Calibri" w:cs="Calibri"/>
          <w:b/>
          <w:sz w:val="24"/>
          <w:szCs w:val="24"/>
          <w:lang w:val="el-GR"/>
        </w:rPr>
        <w:t xml:space="preserve"> </w:t>
      </w:r>
      <w:proofErr w:type="spellStart"/>
      <w:r w:rsidRPr="00CD0FB9">
        <w:rPr>
          <w:rFonts w:ascii="Calibri" w:eastAsia="Calibri" w:hAnsi="Calibri" w:cs="Calibri"/>
          <w:b/>
          <w:sz w:val="24"/>
          <w:szCs w:val="24"/>
        </w:rPr>
        <w:t>Brisac</w:t>
      </w:r>
      <w:proofErr w:type="spellEnd"/>
      <w:r w:rsidRPr="00CD0FB9">
        <w:rPr>
          <w:rFonts w:ascii="Calibri" w:eastAsia="Calibri" w:hAnsi="Calibri" w:cs="Calibri"/>
          <w:b/>
          <w:sz w:val="24"/>
          <w:szCs w:val="24"/>
          <w:lang w:val="el-GR"/>
        </w:rPr>
        <w:t>-</w:t>
      </w:r>
      <w:proofErr w:type="spellStart"/>
      <w:r w:rsidRPr="00CD0FB9">
        <w:rPr>
          <w:rFonts w:ascii="Calibri" w:eastAsia="Calibri" w:hAnsi="Calibri" w:cs="Calibri"/>
          <w:b/>
          <w:sz w:val="24"/>
          <w:szCs w:val="24"/>
        </w:rPr>
        <w:t>Chra</w:t>
      </w:r>
      <w:proofErr w:type="spellEnd"/>
      <w:r w:rsidRPr="00CD0FB9">
        <w:rPr>
          <w:rFonts w:ascii="Calibri" w:eastAsia="Calibri" w:hAnsi="Calibri" w:cs="Calibri"/>
          <w:b/>
          <w:sz w:val="24"/>
          <w:szCs w:val="24"/>
          <w:lang w:val="el-GR"/>
        </w:rPr>
        <w:t>ï</w:t>
      </w:r>
      <w:r w:rsidRPr="00CD0FB9">
        <w:rPr>
          <w:rFonts w:ascii="Calibri" w:eastAsia="Calibri" w:hAnsi="Calibri" w:cs="Calibri"/>
          <w:b/>
          <w:sz w:val="24"/>
          <w:szCs w:val="24"/>
        </w:rPr>
        <w:t>bi</w:t>
      </w:r>
      <w:r w:rsidRPr="00CD0FB9">
        <w:rPr>
          <w:rFonts w:ascii="Calibri" w:eastAsia="Calibri" w:hAnsi="Calibri" w:cs="Calibri"/>
          <w:sz w:val="24"/>
          <w:szCs w:val="24"/>
          <w:lang w:val="el-GR"/>
        </w:rPr>
        <w:t xml:space="preserve"> - Υπεύθυνη συλλογών στην ελληνική γλώσσα, Τμήμα Λογοτεχνίας και τέχνης, Εθνική Βιβλιοθήκη της Γαλλίας (</w:t>
      </w:r>
      <w:proofErr w:type="spellStart"/>
      <w:r w:rsidRPr="00CD0FB9">
        <w:rPr>
          <w:rFonts w:ascii="Calibri" w:eastAsia="Calibri" w:hAnsi="Calibri" w:cs="Calibri"/>
          <w:sz w:val="24"/>
          <w:szCs w:val="24"/>
        </w:rPr>
        <w:t>BnF</w:t>
      </w:r>
      <w:proofErr w:type="spellEnd"/>
      <w:r w:rsidRPr="00CD0FB9">
        <w:rPr>
          <w:rFonts w:ascii="Calibri" w:eastAsia="Calibri" w:hAnsi="Calibri" w:cs="Calibri"/>
          <w:sz w:val="24"/>
          <w:szCs w:val="24"/>
          <w:lang w:val="el-GR"/>
        </w:rPr>
        <w:t>)</w:t>
      </w:r>
    </w:p>
    <w:p w:rsidR="00524A13" w:rsidRPr="00CD0FB9" w:rsidRDefault="00524A13"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rPr>
        <w:t>Monique</w:t>
      </w:r>
      <w:r w:rsidRPr="00CD0FB9">
        <w:rPr>
          <w:rFonts w:ascii="Calibri" w:eastAsia="Calibri" w:hAnsi="Calibri" w:cs="Calibri"/>
          <w:b/>
          <w:sz w:val="24"/>
          <w:szCs w:val="24"/>
          <w:lang w:val="el-GR"/>
        </w:rPr>
        <w:t xml:space="preserve"> </w:t>
      </w:r>
      <w:proofErr w:type="spellStart"/>
      <w:r w:rsidRPr="00CD0FB9">
        <w:rPr>
          <w:rFonts w:ascii="Calibri" w:eastAsia="Calibri" w:hAnsi="Calibri" w:cs="Calibri"/>
          <w:b/>
          <w:sz w:val="24"/>
          <w:szCs w:val="24"/>
        </w:rPr>
        <w:t>Calinon</w:t>
      </w:r>
      <w:proofErr w:type="spellEnd"/>
      <w:r w:rsidRPr="00CD0FB9">
        <w:rPr>
          <w:rFonts w:ascii="Calibri" w:eastAsia="Calibri" w:hAnsi="Calibri" w:cs="Calibri"/>
          <w:sz w:val="24"/>
          <w:szCs w:val="24"/>
          <w:lang w:val="el-GR"/>
        </w:rPr>
        <w:t xml:space="preserve"> - Υπεύθυνη συλλογών γαλλικής λογοτεχνίας, Τμήμα Λογοτεχνίας και τέχνης, Εθνική Βιβλιοθήκη της Γαλλίας (</w:t>
      </w:r>
      <w:proofErr w:type="spellStart"/>
      <w:r w:rsidRPr="00CD0FB9">
        <w:rPr>
          <w:rFonts w:ascii="Calibri" w:eastAsia="Calibri" w:hAnsi="Calibri" w:cs="Calibri"/>
          <w:sz w:val="24"/>
          <w:szCs w:val="24"/>
        </w:rPr>
        <w:t>BnF</w:t>
      </w:r>
      <w:proofErr w:type="spellEnd"/>
      <w:r w:rsidRPr="00CD0FB9">
        <w:rPr>
          <w:rFonts w:ascii="Calibri" w:eastAsia="Calibri" w:hAnsi="Calibri" w:cs="Calibri"/>
          <w:sz w:val="24"/>
          <w:szCs w:val="24"/>
          <w:lang w:val="el-GR"/>
        </w:rPr>
        <w:t>)</w:t>
      </w:r>
    </w:p>
    <w:p w:rsidR="007C2A9D" w:rsidRPr="00CD0FB9" w:rsidRDefault="000012FD" w:rsidP="008115B1">
      <w:pPr>
        <w:spacing w:after="0" w:line="240" w:lineRule="auto"/>
        <w:ind w:left="-567"/>
        <w:jc w:val="both"/>
        <w:rPr>
          <w:rFonts w:ascii="Calibri" w:eastAsia="Calibri" w:hAnsi="Calibri" w:cs="Calibri"/>
          <w:sz w:val="24"/>
          <w:szCs w:val="24"/>
        </w:rPr>
      </w:pPr>
      <w:r w:rsidRPr="00CD0FB9">
        <w:rPr>
          <w:rFonts w:ascii="Calibri" w:eastAsia="Calibri" w:hAnsi="Calibri" w:cs="Calibri"/>
          <w:b/>
          <w:sz w:val="24"/>
          <w:szCs w:val="24"/>
        </w:rPr>
        <w:t>Anne Couderc</w:t>
      </w:r>
      <w:r w:rsidRPr="00CD0FB9">
        <w:rPr>
          <w:rFonts w:ascii="Calibri" w:eastAsia="Calibri" w:hAnsi="Calibri" w:cs="Calibri"/>
          <w:sz w:val="24"/>
          <w:szCs w:val="24"/>
        </w:rPr>
        <w:t xml:space="preserve"> - Επ</w:t>
      </w:r>
      <w:proofErr w:type="spellStart"/>
      <w:r w:rsidRPr="00CD0FB9">
        <w:rPr>
          <w:rFonts w:ascii="Calibri" w:eastAsia="Calibri" w:hAnsi="Calibri" w:cs="Calibri"/>
          <w:sz w:val="24"/>
          <w:szCs w:val="24"/>
        </w:rPr>
        <w:t>ίκουρη</w:t>
      </w:r>
      <w:proofErr w:type="spellEnd"/>
      <w:r w:rsidRPr="00CD0FB9">
        <w:rPr>
          <w:rFonts w:ascii="Calibri" w:eastAsia="Calibri" w:hAnsi="Calibri" w:cs="Calibri"/>
          <w:sz w:val="24"/>
          <w:szCs w:val="24"/>
        </w:rPr>
        <w:t xml:space="preserve"> κα</w:t>
      </w:r>
      <w:proofErr w:type="spellStart"/>
      <w:r w:rsidRPr="00CD0FB9">
        <w:rPr>
          <w:rFonts w:ascii="Calibri" w:eastAsia="Calibri" w:hAnsi="Calibri" w:cs="Calibri"/>
          <w:sz w:val="24"/>
          <w:szCs w:val="24"/>
        </w:rPr>
        <w:t>θηγήτρι</w:t>
      </w:r>
      <w:proofErr w:type="spellEnd"/>
      <w:r w:rsidRPr="00CD0FB9">
        <w:rPr>
          <w:rFonts w:ascii="Calibri" w:eastAsia="Calibri" w:hAnsi="Calibri" w:cs="Calibri"/>
          <w:sz w:val="24"/>
          <w:szCs w:val="24"/>
        </w:rPr>
        <w:t xml:space="preserve">α </w:t>
      </w:r>
      <w:proofErr w:type="spellStart"/>
      <w:r w:rsidRPr="00CD0FB9">
        <w:rPr>
          <w:rFonts w:ascii="Calibri" w:eastAsia="Calibri" w:hAnsi="Calibri" w:cs="Calibri"/>
          <w:sz w:val="24"/>
          <w:szCs w:val="24"/>
        </w:rPr>
        <w:t>σύγχρονης</w:t>
      </w:r>
      <w:proofErr w:type="spellEnd"/>
      <w:r w:rsidRPr="00CD0FB9">
        <w:rPr>
          <w:rFonts w:ascii="Calibri" w:eastAsia="Calibri" w:hAnsi="Calibri" w:cs="Calibri"/>
          <w:sz w:val="24"/>
          <w:szCs w:val="24"/>
        </w:rPr>
        <w:t xml:space="preserve"> </w:t>
      </w:r>
      <w:proofErr w:type="spellStart"/>
      <w:r w:rsidRPr="00CD0FB9">
        <w:rPr>
          <w:rFonts w:ascii="Calibri" w:eastAsia="Calibri" w:hAnsi="Calibri" w:cs="Calibri"/>
          <w:sz w:val="24"/>
          <w:szCs w:val="24"/>
        </w:rPr>
        <w:t>ιστορί</w:t>
      </w:r>
      <w:proofErr w:type="spellEnd"/>
      <w:r w:rsidRPr="00CD0FB9">
        <w:rPr>
          <w:rFonts w:ascii="Calibri" w:eastAsia="Calibri" w:hAnsi="Calibri" w:cs="Calibri"/>
          <w:sz w:val="24"/>
          <w:szCs w:val="24"/>
        </w:rPr>
        <w:t>ας, Université de Paris 1 Sorbonne</w:t>
      </w:r>
    </w:p>
    <w:p w:rsidR="007C2A9D" w:rsidRPr="00CD0FB9" w:rsidRDefault="000012FD"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lang w:val="el-GR"/>
        </w:rPr>
        <w:t>Κατερίνα Δήμου</w:t>
      </w:r>
      <w:r w:rsidRPr="00CD0FB9">
        <w:rPr>
          <w:rFonts w:ascii="Calibri" w:eastAsia="Calibri" w:hAnsi="Calibri" w:cs="Calibri"/>
          <w:sz w:val="24"/>
          <w:szCs w:val="24"/>
          <w:lang w:val="el-GR"/>
        </w:rPr>
        <w:t xml:space="preserve"> - Διαχειρίστρια συλλογής περιοδικών - Βιβλιοθήκη του </w:t>
      </w:r>
      <w:proofErr w:type="spellStart"/>
      <w:r w:rsidRPr="00CD0FB9">
        <w:rPr>
          <w:rFonts w:ascii="Calibri" w:eastAsia="Calibri" w:hAnsi="Calibri" w:cs="Calibri"/>
          <w:sz w:val="24"/>
          <w:szCs w:val="24"/>
          <w:lang w:val="el-GR"/>
        </w:rPr>
        <w:t>Αρσενάλ</w:t>
      </w:r>
      <w:proofErr w:type="spellEnd"/>
      <w:r w:rsidRPr="00CD0FB9">
        <w:rPr>
          <w:rFonts w:ascii="Calibri" w:eastAsia="Calibri" w:hAnsi="Calibri" w:cs="Calibri"/>
          <w:sz w:val="24"/>
          <w:szCs w:val="24"/>
          <w:lang w:val="el-GR"/>
        </w:rPr>
        <w:t xml:space="preserve"> - </w:t>
      </w:r>
      <w:proofErr w:type="spellStart"/>
      <w:r w:rsidRPr="00CD0FB9">
        <w:rPr>
          <w:rFonts w:ascii="Calibri" w:eastAsia="Calibri" w:hAnsi="Calibri" w:cs="Calibri"/>
          <w:sz w:val="24"/>
          <w:szCs w:val="24"/>
        </w:rPr>
        <w:t>BnF</w:t>
      </w:r>
      <w:proofErr w:type="spellEnd"/>
    </w:p>
    <w:p w:rsidR="007C2A9D" w:rsidRPr="00CD0FB9" w:rsidRDefault="000012FD"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lang w:val="el-GR"/>
        </w:rPr>
        <w:t xml:space="preserve">Έλλη </w:t>
      </w:r>
      <w:proofErr w:type="spellStart"/>
      <w:r w:rsidRPr="00CD0FB9">
        <w:rPr>
          <w:rFonts w:ascii="Calibri" w:eastAsia="Calibri" w:hAnsi="Calibri" w:cs="Calibri"/>
          <w:b/>
          <w:sz w:val="24"/>
          <w:szCs w:val="24"/>
          <w:lang w:val="el-GR"/>
        </w:rPr>
        <w:t>Δρούλια</w:t>
      </w:r>
      <w:proofErr w:type="spellEnd"/>
      <w:r w:rsidRPr="00CD0FB9">
        <w:rPr>
          <w:rFonts w:ascii="Calibri" w:eastAsia="Calibri" w:hAnsi="Calibri" w:cs="Calibri"/>
          <w:sz w:val="24"/>
          <w:szCs w:val="24"/>
          <w:lang w:val="el-GR"/>
        </w:rPr>
        <w:t xml:space="preserve"> -  Διευθύντρια, Βιβλιοθήκη της Βουλής των Ελλήνων</w:t>
      </w:r>
    </w:p>
    <w:p w:rsidR="007C2A9D" w:rsidRPr="00CD0FB9" w:rsidRDefault="000012FD" w:rsidP="008115B1">
      <w:pPr>
        <w:spacing w:after="0" w:line="240" w:lineRule="auto"/>
        <w:ind w:left="-567"/>
        <w:jc w:val="both"/>
        <w:rPr>
          <w:rFonts w:ascii="Calibri" w:eastAsia="Calibri" w:hAnsi="Calibri" w:cs="Calibri"/>
          <w:sz w:val="24"/>
          <w:szCs w:val="24"/>
        </w:rPr>
      </w:pPr>
      <w:r w:rsidRPr="00CD0FB9">
        <w:rPr>
          <w:rFonts w:ascii="Calibri" w:eastAsia="Calibri" w:hAnsi="Calibri" w:cs="Calibri"/>
          <w:b/>
          <w:sz w:val="24"/>
          <w:szCs w:val="24"/>
        </w:rPr>
        <w:t>Mathieu Grenet</w:t>
      </w:r>
      <w:r w:rsidRPr="00CD0FB9">
        <w:rPr>
          <w:rFonts w:ascii="Calibri" w:eastAsia="Calibri" w:hAnsi="Calibri" w:cs="Calibri"/>
          <w:sz w:val="24"/>
          <w:szCs w:val="24"/>
        </w:rPr>
        <w:t xml:space="preserve"> - Επ</w:t>
      </w:r>
      <w:proofErr w:type="spellStart"/>
      <w:r w:rsidRPr="00CD0FB9">
        <w:rPr>
          <w:rFonts w:ascii="Calibri" w:eastAsia="Calibri" w:hAnsi="Calibri" w:cs="Calibri"/>
          <w:sz w:val="24"/>
          <w:szCs w:val="24"/>
        </w:rPr>
        <w:t>ίκουρος</w:t>
      </w:r>
      <w:proofErr w:type="spellEnd"/>
      <w:r w:rsidRPr="00CD0FB9">
        <w:rPr>
          <w:rFonts w:ascii="Calibri" w:eastAsia="Calibri" w:hAnsi="Calibri" w:cs="Calibri"/>
          <w:sz w:val="24"/>
          <w:szCs w:val="24"/>
        </w:rPr>
        <w:t xml:space="preserve"> κα</w:t>
      </w:r>
      <w:proofErr w:type="spellStart"/>
      <w:r w:rsidRPr="00CD0FB9">
        <w:rPr>
          <w:rFonts w:ascii="Calibri" w:eastAsia="Calibri" w:hAnsi="Calibri" w:cs="Calibri"/>
          <w:sz w:val="24"/>
          <w:szCs w:val="24"/>
        </w:rPr>
        <w:t>θηγητής</w:t>
      </w:r>
      <w:proofErr w:type="spellEnd"/>
      <w:r w:rsidRPr="00CD0FB9">
        <w:rPr>
          <w:rFonts w:ascii="Calibri" w:eastAsia="Calibri" w:hAnsi="Calibri" w:cs="Calibri"/>
          <w:sz w:val="24"/>
          <w:szCs w:val="24"/>
        </w:rPr>
        <w:t>, Institut National Universitaire (INU), Albi</w:t>
      </w:r>
    </w:p>
    <w:p w:rsidR="007C2A9D" w:rsidRPr="00CD0FB9" w:rsidRDefault="000012FD"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lang w:val="el-GR"/>
        </w:rPr>
        <w:t xml:space="preserve">Άννα </w:t>
      </w:r>
      <w:proofErr w:type="spellStart"/>
      <w:r w:rsidRPr="00CD0FB9">
        <w:rPr>
          <w:rFonts w:ascii="Calibri" w:eastAsia="Calibri" w:hAnsi="Calibri" w:cs="Calibri"/>
          <w:b/>
          <w:sz w:val="24"/>
          <w:szCs w:val="24"/>
          <w:lang w:val="el-GR"/>
        </w:rPr>
        <w:t>Καρακατσούλη</w:t>
      </w:r>
      <w:proofErr w:type="spellEnd"/>
      <w:r w:rsidRPr="00CD0FB9">
        <w:rPr>
          <w:rFonts w:ascii="Calibri" w:eastAsia="Calibri" w:hAnsi="Calibri" w:cs="Calibri"/>
          <w:sz w:val="24"/>
          <w:szCs w:val="24"/>
          <w:lang w:val="el-GR"/>
        </w:rPr>
        <w:t xml:space="preserve"> - Αναπληρώτρια </w:t>
      </w:r>
      <w:r w:rsidRPr="00CD0FB9">
        <w:rPr>
          <w:rFonts w:ascii="Calibri" w:eastAsia="Calibri" w:hAnsi="Calibri" w:cs="Calibri"/>
          <w:sz w:val="24"/>
          <w:szCs w:val="24"/>
        </w:rPr>
        <w:t>K</w:t>
      </w:r>
      <w:proofErr w:type="spellStart"/>
      <w:r w:rsidRPr="00CD0FB9">
        <w:rPr>
          <w:rFonts w:ascii="Calibri" w:eastAsia="Calibri" w:hAnsi="Calibri" w:cs="Calibri"/>
          <w:sz w:val="24"/>
          <w:szCs w:val="24"/>
          <w:lang w:val="el-GR"/>
        </w:rPr>
        <w:t>αθηγήτρια</w:t>
      </w:r>
      <w:proofErr w:type="spellEnd"/>
      <w:r w:rsidRPr="00CD0FB9">
        <w:rPr>
          <w:rFonts w:ascii="Calibri" w:eastAsia="Calibri" w:hAnsi="Calibri" w:cs="Calibri"/>
          <w:sz w:val="24"/>
          <w:szCs w:val="24"/>
          <w:lang w:val="el-GR"/>
        </w:rPr>
        <w:t>, Τμήμα Θεατρικών Σπουδών, Εθνικό και Καποδιστριακό Πανεπιστήμιο Αθηνών</w:t>
      </w:r>
    </w:p>
    <w:p w:rsidR="007C2A9D" w:rsidRPr="00CD0FB9" w:rsidRDefault="000012FD" w:rsidP="008115B1">
      <w:pPr>
        <w:spacing w:after="0" w:line="240" w:lineRule="auto"/>
        <w:ind w:left="-567"/>
        <w:jc w:val="both"/>
        <w:rPr>
          <w:rFonts w:ascii="Calibri" w:eastAsia="Calibri" w:hAnsi="Calibri" w:cs="Calibri"/>
          <w:sz w:val="24"/>
          <w:szCs w:val="24"/>
          <w:lang w:val="el-GR"/>
        </w:rPr>
      </w:pPr>
      <w:r w:rsidRPr="00CD0FB9">
        <w:rPr>
          <w:rFonts w:ascii="Calibri" w:eastAsia="Calibri" w:hAnsi="Calibri" w:cs="Calibri"/>
          <w:b/>
          <w:sz w:val="24"/>
          <w:szCs w:val="24"/>
          <w:lang w:val="el-GR"/>
        </w:rPr>
        <w:t>Νίκος Σιγάλας</w:t>
      </w:r>
      <w:r w:rsidRPr="00CD0FB9">
        <w:rPr>
          <w:rFonts w:ascii="Calibri" w:eastAsia="Calibri" w:hAnsi="Calibri" w:cs="Calibri"/>
          <w:sz w:val="24"/>
          <w:szCs w:val="24"/>
          <w:lang w:val="el-GR"/>
        </w:rPr>
        <w:t xml:space="preserve"> - ερευνητής, Κέντρο Τουρκικών, Βαλκανικών και </w:t>
      </w:r>
      <w:proofErr w:type="spellStart"/>
      <w:r w:rsidRPr="00CD0FB9">
        <w:rPr>
          <w:rFonts w:ascii="Calibri" w:eastAsia="Calibri" w:hAnsi="Calibri" w:cs="Calibri"/>
          <w:sz w:val="24"/>
          <w:szCs w:val="24"/>
          <w:lang w:val="el-GR"/>
        </w:rPr>
        <w:t>Κεντροασιατικών</w:t>
      </w:r>
      <w:proofErr w:type="spellEnd"/>
      <w:r w:rsidRPr="00CD0FB9">
        <w:rPr>
          <w:rFonts w:ascii="Calibri" w:eastAsia="Calibri" w:hAnsi="Calibri" w:cs="Calibri"/>
          <w:sz w:val="24"/>
          <w:szCs w:val="24"/>
          <w:lang w:val="el-GR"/>
        </w:rPr>
        <w:t xml:space="preserve"> Σπουδών (</w:t>
      </w:r>
      <w:r w:rsidRPr="00CD0FB9">
        <w:rPr>
          <w:rFonts w:ascii="Calibri" w:eastAsia="Calibri" w:hAnsi="Calibri" w:cs="Calibri"/>
          <w:sz w:val="24"/>
          <w:szCs w:val="24"/>
        </w:rPr>
        <w:t>CETOBAK</w:t>
      </w:r>
      <w:r w:rsidRPr="00CD0FB9">
        <w:rPr>
          <w:rFonts w:ascii="Calibri" w:eastAsia="Calibri" w:hAnsi="Calibri" w:cs="Calibri"/>
          <w:sz w:val="24"/>
          <w:szCs w:val="24"/>
          <w:lang w:val="el-GR"/>
        </w:rPr>
        <w:t xml:space="preserve">) της </w:t>
      </w:r>
      <w:r w:rsidRPr="00CD0FB9">
        <w:rPr>
          <w:rFonts w:ascii="Calibri" w:eastAsia="Calibri" w:hAnsi="Calibri" w:cs="Calibri"/>
          <w:sz w:val="24"/>
          <w:szCs w:val="24"/>
        </w:rPr>
        <w:t>EHESS</w:t>
      </w:r>
      <w:r w:rsidRPr="00CD0FB9">
        <w:rPr>
          <w:rFonts w:ascii="Calibri" w:eastAsia="Calibri" w:hAnsi="Calibri" w:cs="Calibri"/>
          <w:sz w:val="24"/>
          <w:szCs w:val="24"/>
          <w:lang w:val="el-GR"/>
        </w:rPr>
        <w:t xml:space="preserve">, ειδικός στην οθωμανική και στη νεοελληνική ιστορία </w:t>
      </w:r>
    </w:p>
    <w:p w:rsidR="007C2A9D" w:rsidRPr="00CD0FB9" w:rsidRDefault="000012FD" w:rsidP="008115B1">
      <w:pPr>
        <w:spacing w:after="0" w:line="240" w:lineRule="auto"/>
        <w:ind w:left="-567"/>
        <w:jc w:val="both"/>
        <w:rPr>
          <w:rFonts w:ascii="Calibri" w:eastAsia="Calibri" w:hAnsi="Calibri" w:cs="Calibri"/>
          <w:i/>
          <w:sz w:val="24"/>
          <w:szCs w:val="24"/>
          <w:lang w:val="el-GR"/>
        </w:rPr>
      </w:pPr>
      <w:r w:rsidRPr="00CD0FB9">
        <w:rPr>
          <w:rFonts w:ascii="Calibri" w:eastAsia="Calibri" w:hAnsi="Calibri" w:cs="Calibri"/>
          <w:b/>
          <w:sz w:val="24"/>
          <w:szCs w:val="24"/>
          <w:lang w:val="el-GR"/>
        </w:rPr>
        <w:t>Δημήτρης Σκοπελίτης</w:t>
      </w:r>
      <w:r w:rsidRPr="00CD0FB9">
        <w:rPr>
          <w:rFonts w:ascii="Calibri" w:eastAsia="Calibri" w:hAnsi="Calibri" w:cs="Calibri"/>
          <w:sz w:val="24"/>
          <w:szCs w:val="24"/>
          <w:lang w:val="el-GR"/>
        </w:rPr>
        <w:t xml:space="preserve"> - Καθηγητής στη Γενεύη, συγγραφέας του βιβλίου </w:t>
      </w:r>
      <w:r w:rsidRPr="00CD0FB9">
        <w:rPr>
          <w:rFonts w:ascii="Calibri" w:eastAsia="Calibri" w:hAnsi="Calibri" w:cs="Calibri"/>
          <w:i/>
          <w:sz w:val="24"/>
          <w:szCs w:val="24"/>
        </w:rPr>
        <w:t>Construire</w:t>
      </w:r>
      <w:r w:rsidRPr="00CD0FB9">
        <w:rPr>
          <w:rFonts w:ascii="Calibri" w:eastAsia="Calibri" w:hAnsi="Calibri" w:cs="Calibri"/>
          <w:i/>
          <w:sz w:val="24"/>
          <w:szCs w:val="24"/>
          <w:lang w:val="el-GR"/>
        </w:rPr>
        <w:t xml:space="preserve"> </w:t>
      </w:r>
      <w:r w:rsidRPr="00CD0FB9">
        <w:rPr>
          <w:rFonts w:ascii="Calibri" w:eastAsia="Calibri" w:hAnsi="Calibri" w:cs="Calibri"/>
          <w:i/>
          <w:sz w:val="24"/>
          <w:szCs w:val="24"/>
        </w:rPr>
        <w:t>la</w:t>
      </w:r>
      <w:r w:rsidRPr="00CD0FB9">
        <w:rPr>
          <w:rFonts w:ascii="Calibri" w:eastAsia="Calibri" w:hAnsi="Calibri" w:cs="Calibri"/>
          <w:i/>
          <w:sz w:val="24"/>
          <w:szCs w:val="24"/>
          <w:lang w:val="el-GR"/>
        </w:rPr>
        <w:t xml:space="preserve"> </w:t>
      </w:r>
      <w:r w:rsidRPr="00CD0FB9">
        <w:rPr>
          <w:rFonts w:ascii="Calibri" w:eastAsia="Calibri" w:hAnsi="Calibri" w:cs="Calibri"/>
          <w:i/>
          <w:sz w:val="24"/>
          <w:szCs w:val="24"/>
        </w:rPr>
        <w:t>Gr</w:t>
      </w:r>
      <w:r w:rsidRPr="00CD0FB9">
        <w:rPr>
          <w:rFonts w:ascii="Calibri" w:eastAsia="Calibri" w:hAnsi="Calibri" w:cs="Calibri"/>
          <w:i/>
          <w:sz w:val="24"/>
          <w:szCs w:val="24"/>
          <w:lang w:val="el-GR"/>
        </w:rPr>
        <w:t>è</w:t>
      </w:r>
      <w:r w:rsidRPr="00CD0FB9">
        <w:rPr>
          <w:rFonts w:ascii="Calibri" w:eastAsia="Calibri" w:hAnsi="Calibri" w:cs="Calibri"/>
          <w:i/>
          <w:sz w:val="24"/>
          <w:szCs w:val="24"/>
        </w:rPr>
        <w:t>ce</w:t>
      </w:r>
      <w:r w:rsidRPr="00CD0FB9">
        <w:rPr>
          <w:rFonts w:ascii="Calibri" w:eastAsia="Calibri" w:hAnsi="Calibri" w:cs="Calibri"/>
          <w:i/>
          <w:sz w:val="24"/>
          <w:szCs w:val="24"/>
          <w:lang w:val="el-GR"/>
        </w:rPr>
        <w:t xml:space="preserve"> 1770-1843</w:t>
      </w:r>
    </w:p>
    <w:p w:rsidR="007C2A9D" w:rsidRPr="001A4502" w:rsidRDefault="007C2A9D" w:rsidP="008115B1">
      <w:pPr>
        <w:spacing w:after="0" w:line="240" w:lineRule="auto"/>
        <w:ind w:left="-567"/>
        <w:jc w:val="both"/>
        <w:rPr>
          <w:rFonts w:ascii="Calibri" w:eastAsia="Calibri" w:hAnsi="Calibri" w:cs="Calibri"/>
          <w:lang w:val="el-GR"/>
        </w:rPr>
      </w:pPr>
    </w:p>
    <w:p w:rsidR="007C2A9D" w:rsidRPr="00CD0FB9" w:rsidRDefault="0056717E" w:rsidP="008115B1">
      <w:pPr>
        <w:spacing w:after="0" w:line="240" w:lineRule="auto"/>
        <w:ind w:left="-567"/>
        <w:jc w:val="both"/>
        <w:rPr>
          <w:rFonts w:ascii="Calibri" w:eastAsia="Calibri" w:hAnsi="Calibri" w:cs="Calibri"/>
          <w:b/>
          <w:sz w:val="24"/>
          <w:szCs w:val="24"/>
          <w:lang w:val="el-GR"/>
        </w:rPr>
      </w:pPr>
      <w:r>
        <w:rPr>
          <w:rFonts w:ascii="Calibri" w:eastAsia="Calibri" w:hAnsi="Calibri" w:cs="Calibri"/>
          <w:b/>
          <w:sz w:val="24"/>
          <w:szCs w:val="24"/>
          <w:lang w:val="el-GR"/>
        </w:rPr>
        <w:t xml:space="preserve">Διαδικτυακή έκθεση: </w:t>
      </w:r>
      <w:r w:rsidRPr="0056717E">
        <w:rPr>
          <w:rFonts w:ascii="Calibri" w:eastAsia="Calibri" w:hAnsi="Calibri" w:cs="Calibri"/>
          <w:b/>
          <w:sz w:val="24"/>
          <w:szCs w:val="24"/>
          <w:lang w:val="el-GR"/>
        </w:rPr>
        <w:t>«Από αγάπη για την Ελλάδα»</w:t>
      </w:r>
    </w:p>
    <w:p w:rsidR="007C2A9D" w:rsidRPr="00DE24F6" w:rsidRDefault="000012FD" w:rsidP="00D16945">
      <w:pPr>
        <w:spacing w:after="0" w:line="240" w:lineRule="auto"/>
        <w:ind w:left="-567"/>
        <w:jc w:val="both"/>
        <w:rPr>
          <w:rFonts w:ascii="Calibri" w:eastAsia="Calibri" w:hAnsi="Calibri" w:cs="Calibri"/>
          <w:b/>
          <w:color w:val="0000FF"/>
          <w:sz w:val="24"/>
          <w:szCs w:val="24"/>
          <w:u w:val="single"/>
          <w:lang w:val="el-GR"/>
        </w:rPr>
      </w:pPr>
      <w:r w:rsidRPr="00CD0FB9">
        <w:rPr>
          <w:rFonts w:ascii="Calibri" w:eastAsia="Calibri" w:hAnsi="Calibri" w:cs="Calibri"/>
          <w:b/>
          <w:sz w:val="24"/>
          <w:szCs w:val="24"/>
          <w:lang w:val="el-GR"/>
        </w:rPr>
        <w:t xml:space="preserve">Από </w:t>
      </w:r>
      <w:r w:rsidR="00524A13" w:rsidRPr="00CD0FB9">
        <w:rPr>
          <w:rFonts w:ascii="Calibri" w:eastAsia="Calibri" w:hAnsi="Calibri" w:cs="Calibri"/>
          <w:b/>
          <w:sz w:val="24"/>
          <w:szCs w:val="24"/>
          <w:lang w:val="el-GR"/>
        </w:rPr>
        <w:t>18</w:t>
      </w:r>
      <w:r w:rsidRPr="00CD0FB9">
        <w:rPr>
          <w:rFonts w:ascii="Calibri" w:eastAsia="Calibri" w:hAnsi="Calibri" w:cs="Calibri"/>
          <w:b/>
          <w:sz w:val="24"/>
          <w:szCs w:val="24"/>
          <w:lang w:val="el-GR"/>
        </w:rPr>
        <w:t xml:space="preserve"> Μαρτίου έως 31 Δεκεμβρίου 2021 στην ιστοσελίδα: </w:t>
      </w:r>
      <w:hyperlink r:id="rId11" w:history="1">
        <w:r w:rsidR="00D16945" w:rsidRPr="00D16945">
          <w:rPr>
            <w:rStyle w:val="Lienhypertexte"/>
            <w:rFonts w:cstheme="minorHAnsi"/>
            <w:b/>
            <w:sz w:val="24"/>
            <w:szCs w:val="24"/>
            <w:lang w:val="el-GR"/>
          </w:rPr>
          <w:t>1821.</w:t>
        </w:r>
        <w:proofErr w:type="spellStart"/>
        <w:r w:rsidR="00D16945" w:rsidRPr="00D16945">
          <w:rPr>
            <w:rStyle w:val="Lienhypertexte"/>
            <w:rFonts w:cstheme="minorHAnsi"/>
            <w:b/>
            <w:sz w:val="24"/>
            <w:szCs w:val="24"/>
          </w:rPr>
          <w:t>ifg</w:t>
        </w:r>
        <w:proofErr w:type="spellEnd"/>
        <w:r w:rsidR="00D16945" w:rsidRPr="00D16945">
          <w:rPr>
            <w:rStyle w:val="Lienhypertexte"/>
            <w:rFonts w:cstheme="minorHAnsi"/>
            <w:b/>
            <w:sz w:val="24"/>
            <w:szCs w:val="24"/>
            <w:lang w:val="el-GR"/>
          </w:rPr>
          <w:t>.</w:t>
        </w:r>
        <w:r w:rsidR="00D16945" w:rsidRPr="00D16945">
          <w:rPr>
            <w:rStyle w:val="Lienhypertexte"/>
            <w:rFonts w:cstheme="minorHAnsi"/>
            <w:b/>
            <w:sz w:val="24"/>
            <w:szCs w:val="24"/>
          </w:rPr>
          <w:t>gr</w:t>
        </w:r>
      </w:hyperlink>
    </w:p>
    <w:p w:rsidR="00CD0FB9" w:rsidRDefault="00CD0FB9" w:rsidP="00B14AD8">
      <w:pPr>
        <w:spacing w:after="0" w:line="240" w:lineRule="auto"/>
        <w:jc w:val="both"/>
        <w:rPr>
          <w:rFonts w:ascii="Calibri" w:eastAsia="Calibri" w:hAnsi="Calibri" w:cs="Calibri"/>
          <w:b/>
          <w:sz w:val="24"/>
          <w:lang w:val="el-GR"/>
        </w:rPr>
      </w:pPr>
    </w:p>
    <w:p w:rsidR="00B14AD8" w:rsidRPr="00A912D4" w:rsidRDefault="00B14AD8" w:rsidP="00B14AD8">
      <w:pPr>
        <w:suppressAutoHyphens/>
        <w:spacing w:after="0" w:line="240" w:lineRule="auto"/>
        <w:ind w:left="-567" w:right="-567"/>
        <w:jc w:val="both"/>
        <w:rPr>
          <w:rFonts w:ascii="Calibri" w:eastAsia="Calibri" w:hAnsi="Calibri" w:cs="Calibri"/>
          <w:b/>
          <w:color w:val="000000"/>
          <w:lang w:val="el-GR"/>
        </w:rPr>
      </w:pPr>
      <w:r w:rsidRPr="00A912D4">
        <w:rPr>
          <w:rFonts w:ascii="Calibri" w:eastAsia="Calibri" w:hAnsi="Calibri" w:cs="Calibri"/>
          <w:b/>
          <w:color w:val="000000"/>
          <w:lang w:val="el-GR"/>
        </w:rPr>
        <w:t>Ακολουθήστε το Γαλλικό Ινστιτούτο Ελλάδος:</w:t>
      </w:r>
    </w:p>
    <w:p w:rsidR="00B14AD8" w:rsidRPr="00A912D4" w:rsidRDefault="001A6C34" w:rsidP="00B14AD8">
      <w:pPr>
        <w:spacing w:after="0" w:line="240" w:lineRule="auto"/>
        <w:ind w:left="-567"/>
        <w:jc w:val="both"/>
        <w:rPr>
          <w:rFonts w:ascii="Calibri" w:eastAsia="Calibri" w:hAnsi="Calibri" w:cs="Calibri"/>
          <w:color w:val="0000FF"/>
          <w:u w:val="single"/>
          <w:lang w:val="el-GR"/>
        </w:rPr>
      </w:pPr>
      <w:hyperlink r:id="rId12">
        <w:r w:rsidR="00B14AD8">
          <w:rPr>
            <w:rFonts w:ascii="Calibri" w:eastAsia="Calibri" w:hAnsi="Calibri" w:cs="Calibri"/>
            <w:color w:val="0000FF"/>
            <w:u w:val="single"/>
          </w:rPr>
          <w:t>Facebook </w:t>
        </w:r>
      </w:hyperlink>
      <w:r w:rsidR="00B14AD8" w:rsidRPr="00A912D4">
        <w:rPr>
          <w:rFonts w:ascii="Calibri" w:eastAsia="Calibri" w:hAnsi="Calibri" w:cs="Calibri"/>
          <w:lang w:val="el-GR"/>
        </w:rPr>
        <w:t xml:space="preserve">| </w:t>
      </w:r>
      <w:hyperlink r:id="rId13">
        <w:r w:rsidR="00B14AD8">
          <w:rPr>
            <w:rFonts w:ascii="Calibri" w:eastAsia="Calibri" w:hAnsi="Calibri" w:cs="Calibri"/>
            <w:color w:val="0000FF"/>
            <w:u w:val="single"/>
          </w:rPr>
          <w:t>Instagram </w:t>
        </w:r>
      </w:hyperlink>
      <w:r w:rsidR="00B14AD8" w:rsidRPr="00A912D4">
        <w:rPr>
          <w:rFonts w:ascii="Calibri" w:eastAsia="Calibri" w:hAnsi="Calibri" w:cs="Calibri"/>
          <w:color w:val="000000"/>
          <w:lang w:val="el-GR"/>
        </w:rPr>
        <w:t xml:space="preserve">| </w:t>
      </w:r>
      <w:hyperlink r:id="rId14">
        <w:r w:rsidR="00B14AD8">
          <w:rPr>
            <w:rFonts w:ascii="Calibri" w:eastAsia="Calibri" w:hAnsi="Calibri" w:cs="Calibri"/>
            <w:color w:val="0000FF"/>
            <w:u w:val="single"/>
          </w:rPr>
          <w:t>YouTube </w:t>
        </w:r>
      </w:hyperlink>
      <w:r w:rsidR="00B14AD8" w:rsidRPr="00A912D4">
        <w:rPr>
          <w:rFonts w:ascii="Calibri" w:eastAsia="Calibri" w:hAnsi="Calibri" w:cs="Calibri"/>
          <w:lang w:val="el-GR"/>
        </w:rPr>
        <w:t xml:space="preserve">| </w:t>
      </w:r>
      <w:hyperlink r:id="rId15">
        <w:r w:rsidR="00B14AD8">
          <w:rPr>
            <w:rFonts w:ascii="Calibri" w:eastAsia="Calibri" w:hAnsi="Calibri" w:cs="Calibri"/>
            <w:color w:val="0000FF"/>
            <w:u w:val="single"/>
          </w:rPr>
          <w:t>Twitter </w:t>
        </w:r>
      </w:hyperlink>
      <w:r w:rsidR="00B14AD8" w:rsidRPr="00A912D4">
        <w:rPr>
          <w:rFonts w:ascii="Calibri" w:eastAsia="Calibri" w:hAnsi="Calibri" w:cs="Calibri"/>
          <w:lang w:val="el-GR"/>
        </w:rPr>
        <w:t xml:space="preserve">| </w:t>
      </w:r>
      <w:hyperlink r:id="rId16">
        <w:r w:rsidR="00B14AD8">
          <w:rPr>
            <w:rFonts w:ascii="Calibri" w:eastAsia="Calibri" w:hAnsi="Calibri" w:cs="Calibri"/>
            <w:color w:val="0000FF"/>
            <w:u w:val="single"/>
          </w:rPr>
          <w:t>Spotify</w:t>
        </w:r>
        <w:r w:rsidR="00B14AD8">
          <w:rPr>
            <w:rFonts w:ascii="Calibri" w:eastAsia="Calibri" w:hAnsi="Calibri" w:cs="Calibri"/>
            <w:vanish/>
            <w:color w:val="0000FF"/>
            <w:u w:val="single"/>
          </w:rPr>
          <w:t>HYPERLINK</w:t>
        </w:r>
        <w:r w:rsidR="00B14AD8" w:rsidRPr="00A912D4">
          <w:rPr>
            <w:rFonts w:ascii="Calibri" w:eastAsia="Calibri" w:hAnsi="Calibri" w:cs="Calibri"/>
            <w:vanish/>
            <w:color w:val="0000FF"/>
            <w:u w:val="single"/>
            <w:lang w:val="el-GR"/>
          </w:rPr>
          <w:t xml:space="preserve"> "</w:t>
        </w:r>
        <w:r w:rsidR="00B14AD8">
          <w:rPr>
            <w:rFonts w:ascii="Calibri" w:eastAsia="Calibri" w:hAnsi="Calibri" w:cs="Calibri"/>
            <w:vanish/>
            <w:color w:val="0000FF"/>
            <w:u w:val="single"/>
          </w:rPr>
          <w:t>https</w:t>
        </w:r>
        <w:r w:rsidR="00B14AD8" w:rsidRPr="00A912D4">
          <w:rPr>
            <w:rFonts w:ascii="Calibri" w:eastAsia="Calibri" w:hAnsi="Calibri" w:cs="Calibri"/>
            <w:vanish/>
            <w:color w:val="0000FF"/>
            <w:u w:val="single"/>
            <w:lang w:val="el-GR"/>
          </w:rPr>
          <w:t>://</w:t>
        </w:r>
        <w:r w:rsidR="00B14AD8">
          <w:rPr>
            <w:rFonts w:ascii="Calibri" w:eastAsia="Calibri" w:hAnsi="Calibri" w:cs="Calibri"/>
            <w:vanish/>
            <w:color w:val="0000FF"/>
            <w:u w:val="single"/>
          </w:rPr>
          <w:t>open</w:t>
        </w:r>
        <w:r w:rsidR="00B14AD8" w:rsidRPr="00A912D4">
          <w:rPr>
            <w:rFonts w:ascii="Calibri" w:eastAsia="Calibri" w:hAnsi="Calibri" w:cs="Calibri"/>
            <w:vanish/>
            <w:color w:val="0000FF"/>
            <w:u w:val="single"/>
            <w:lang w:val="el-GR"/>
          </w:rPr>
          <w:t>.</w:t>
        </w:r>
        <w:r w:rsidR="00B14AD8">
          <w:rPr>
            <w:rFonts w:ascii="Calibri" w:eastAsia="Calibri" w:hAnsi="Calibri" w:cs="Calibri"/>
            <w:vanish/>
            <w:color w:val="0000FF"/>
            <w:u w:val="single"/>
          </w:rPr>
          <w:t>spotify</w:t>
        </w:r>
        <w:r w:rsidR="00B14AD8" w:rsidRPr="00A912D4">
          <w:rPr>
            <w:rFonts w:ascii="Calibri" w:eastAsia="Calibri" w:hAnsi="Calibri" w:cs="Calibri"/>
            <w:vanish/>
            <w:color w:val="0000FF"/>
            <w:u w:val="single"/>
            <w:lang w:val="el-GR"/>
          </w:rPr>
          <w:t>.</w:t>
        </w:r>
        <w:r w:rsidR="00B14AD8">
          <w:rPr>
            <w:rFonts w:ascii="Calibri" w:eastAsia="Calibri" w:hAnsi="Calibri" w:cs="Calibri"/>
            <w:vanish/>
            <w:color w:val="0000FF"/>
            <w:u w:val="single"/>
          </w:rPr>
          <w:t>com</w:t>
        </w:r>
        <w:r w:rsidR="00B14AD8" w:rsidRPr="00A912D4">
          <w:rPr>
            <w:rFonts w:ascii="Calibri" w:eastAsia="Calibri" w:hAnsi="Calibri" w:cs="Calibri"/>
            <w:vanish/>
            <w:color w:val="0000FF"/>
            <w:u w:val="single"/>
            <w:lang w:val="el-GR"/>
          </w:rPr>
          <w:t>/</w:t>
        </w:r>
        <w:r w:rsidR="00B14AD8">
          <w:rPr>
            <w:rFonts w:ascii="Calibri" w:eastAsia="Calibri" w:hAnsi="Calibri" w:cs="Calibri"/>
            <w:vanish/>
            <w:color w:val="0000FF"/>
            <w:u w:val="single"/>
          </w:rPr>
          <w:t>user</w:t>
        </w:r>
        <w:r w:rsidR="00B14AD8" w:rsidRPr="00A912D4">
          <w:rPr>
            <w:rFonts w:ascii="Calibri" w:eastAsia="Calibri" w:hAnsi="Calibri" w:cs="Calibri"/>
            <w:vanish/>
            <w:color w:val="0000FF"/>
            <w:u w:val="single"/>
            <w:lang w:val="el-GR"/>
          </w:rPr>
          <w:t>/2</w:t>
        </w:r>
        <w:r w:rsidR="00B14AD8">
          <w:rPr>
            <w:rFonts w:ascii="Calibri" w:eastAsia="Calibri" w:hAnsi="Calibri" w:cs="Calibri"/>
            <w:vanish/>
            <w:color w:val="0000FF"/>
            <w:u w:val="single"/>
          </w:rPr>
          <w:t>n</w:t>
        </w:r>
        <w:r w:rsidR="00B14AD8" w:rsidRPr="00A912D4">
          <w:rPr>
            <w:rFonts w:ascii="Calibri" w:eastAsia="Calibri" w:hAnsi="Calibri" w:cs="Calibri"/>
            <w:vanish/>
            <w:color w:val="0000FF"/>
            <w:u w:val="single"/>
            <w:lang w:val="el-GR"/>
          </w:rPr>
          <w:t>20</w:t>
        </w:r>
        <w:r w:rsidR="00B14AD8">
          <w:rPr>
            <w:rFonts w:ascii="Calibri" w:eastAsia="Calibri" w:hAnsi="Calibri" w:cs="Calibri"/>
            <w:vanish/>
            <w:color w:val="0000FF"/>
            <w:u w:val="single"/>
          </w:rPr>
          <w:t>n</w:t>
        </w:r>
        <w:r w:rsidR="00B14AD8" w:rsidRPr="00A912D4">
          <w:rPr>
            <w:rFonts w:ascii="Calibri" w:eastAsia="Calibri" w:hAnsi="Calibri" w:cs="Calibri"/>
            <w:vanish/>
            <w:color w:val="0000FF"/>
            <w:u w:val="single"/>
            <w:lang w:val="el-GR"/>
          </w:rPr>
          <w:t>3</w:t>
        </w:r>
        <w:r w:rsidR="00B14AD8">
          <w:rPr>
            <w:rFonts w:ascii="Calibri" w:eastAsia="Calibri" w:hAnsi="Calibri" w:cs="Calibri"/>
            <w:vanish/>
            <w:color w:val="0000FF"/>
            <w:u w:val="single"/>
          </w:rPr>
          <w:t>nzfs</w:t>
        </w:r>
        <w:r w:rsidR="00B14AD8" w:rsidRPr="00A912D4">
          <w:rPr>
            <w:rFonts w:ascii="Calibri" w:eastAsia="Calibri" w:hAnsi="Calibri" w:cs="Calibri"/>
            <w:vanish/>
            <w:color w:val="0000FF"/>
            <w:u w:val="single"/>
            <w:lang w:val="el-GR"/>
          </w:rPr>
          <w:t>7</w:t>
        </w:r>
        <w:r w:rsidR="00B14AD8">
          <w:rPr>
            <w:rFonts w:ascii="Calibri" w:eastAsia="Calibri" w:hAnsi="Calibri" w:cs="Calibri"/>
            <w:vanish/>
            <w:color w:val="0000FF"/>
            <w:u w:val="single"/>
          </w:rPr>
          <w:t>hsor</w:t>
        </w:r>
        <w:r w:rsidR="00B14AD8" w:rsidRPr="00A912D4">
          <w:rPr>
            <w:rFonts w:ascii="Calibri" w:eastAsia="Calibri" w:hAnsi="Calibri" w:cs="Calibri"/>
            <w:vanish/>
            <w:color w:val="0000FF"/>
            <w:u w:val="single"/>
            <w:lang w:val="el-GR"/>
          </w:rPr>
          <w:t>7</w:t>
        </w:r>
        <w:r w:rsidR="00B14AD8">
          <w:rPr>
            <w:rFonts w:ascii="Calibri" w:eastAsia="Calibri" w:hAnsi="Calibri" w:cs="Calibri"/>
            <w:vanish/>
            <w:color w:val="0000FF"/>
            <w:u w:val="single"/>
          </w:rPr>
          <w:t>bpajrw</w:t>
        </w:r>
        <w:r w:rsidR="00B14AD8" w:rsidRPr="00A912D4">
          <w:rPr>
            <w:rFonts w:ascii="Calibri" w:eastAsia="Calibri" w:hAnsi="Calibri" w:cs="Calibri"/>
            <w:vanish/>
            <w:color w:val="0000FF"/>
            <w:u w:val="single"/>
            <w:lang w:val="el-GR"/>
          </w:rPr>
          <w:t>7</w:t>
        </w:r>
        <w:r w:rsidR="00B14AD8">
          <w:rPr>
            <w:rFonts w:ascii="Calibri" w:eastAsia="Calibri" w:hAnsi="Calibri" w:cs="Calibri"/>
            <w:vanish/>
            <w:color w:val="0000FF"/>
            <w:u w:val="single"/>
          </w:rPr>
          <w:t>jc</w:t>
        </w:r>
        <w:r w:rsidR="00B14AD8" w:rsidRPr="00A912D4">
          <w:rPr>
            <w:rFonts w:ascii="Calibri" w:eastAsia="Calibri" w:hAnsi="Calibri" w:cs="Calibri"/>
            <w:vanish/>
            <w:color w:val="0000FF"/>
            <w:u w:val="single"/>
            <w:lang w:val="el-GR"/>
          </w:rPr>
          <w:t>"</w:t>
        </w:r>
        <w:r w:rsidR="00B14AD8">
          <w:rPr>
            <w:rFonts w:ascii="Calibri" w:eastAsia="Calibri" w:hAnsi="Calibri" w:cs="Calibri"/>
            <w:color w:val="0000FF"/>
            <w:u w:val="single"/>
          </w:rPr>
          <w:t> </w:t>
        </w:r>
      </w:hyperlink>
      <w:r w:rsidR="00B14AD8" w:rsidRPr="00A912D4">
        <w:rPr>
          <w:rFonts w:ascii="Calibri" w:eastAsia="Calibri" w:hAnsi="Calibri" w:cs="Calibri"/>
          <w:lang w:val="el-GR"/>
        </w:rPr>
        <w:t xml:space="preserve"> | </w:t>
      </w:r>
      <w:hyperlink r:id="rId17">
        <w:r w:rsidR="00B14AD8">
          <w:rPr>
            <w:rFonts w:ascii="Calibri" w:eastAsia="Calibri" w:hAnsi="Calibri" w:cs="Calibri"/>
            <w:color w:val="0000FF"/>
            <w:u w:val="single"/>
          </w:rPr>
          <w:t>Deezer</w:t>
        </w:r>
      </w:hyperlink>
      <w:r w:rsidR="00B14AD8" w:rsidRPr="00A912D4">
        <w:rPr>
          <w:rFonts w:ascii="Calibri" w:eastAsia="Calibri" w:hAnsi="Calibri" w:cs="Calibri"/>
          <w:color w:val="0000FF"/>
          <w:lang w:val="el-GR"/>
        </w:rPr>
        <w:t xml:space="preserve"> </w:t>
      </w:r>
      <w:r w:rsidR="00B14AD8" w:rsidRPr="00A912D4">
        <w:rPr>
          <w:rFonts w:ascii="Calibri" w:eastAsia="Calibri" w:hAnsi="Calibri" w:cs="Calibri"/>
          <w:lang w:val="el-GR"/>
        </w:rPr>
        <w:t>|</w:t>
      </w:r>
      <w:hyperlink r:id="rId18">
        <w:proofErr w:type="spellStart"/>
        <w:r w:rsidR="00B14AD8">
          <w:rPr>
            <w:rFonts w:ascii="Calibri" w:eastAsia="Calibri" w:hAnsi="Calibri" w:cs="Calibri"/>
            <w:color w:val="0563C1"/>
            <w:u w:val="single"/>
          </w:rPr>
          <w:t>Linkedin</w:t>
        </w:r>
        <w:proofErr w:type="spellEnd"/>
      </w:hyperlink>
    </w:p>
    <w:p w:rsidR="00CD0FB9" w:rsidRDefault="00CD0FB9" w:rsidP="008115B1">
      <w:pPr>
        <w:spacing w:after="0" w:line="240" w:lineRule="auto"/>
        <w:ind w:left="-567"/>
        <w:jc w:val="both"/>
        <w:rPr>
          <w:rFonts w:ascii="Calibri" w:eastAsia="Calibri" w:hAnsi="Calibri" w:cs="Calibri"/>
          <w:b/>
          <w:sz w:val="24"/>
          <w:lang w:val="el-GR"/>
        </w:rPr>
      </w:pPr>
    </w:p>
    <w:p w:rsidR="00A13BB6" w:rsidRPr="00DE24F6" w:rsidRDefault="00A13BB6" w:rsidP="00361AEA">
      <w:pPr>
        <w:spacing w:after="0" w:line="240" w:lineRule="auto"/>
        <w:ind w:left="-567"/>
        <w:rPr>
          <w:rFonts w:ascii="Calibri" w:eastAsia="Calibri" w:hAnsi="Calibri" w:cs="Calibri"/>
          <w:b/>
          <w:lang w:val="el-GR"/>
        </w:rPr>
      </w:pPr>
      <w:r w:rsidRPr="00DE24F6">
        <w:rPr>
          <w:rFonts w:ascii="Calibri" w:eastAsia="Calibri" w:hAnsi="Calibri" w:cs="Calibri"/>
          <w:b/>
          <w:lang w:val="el-GR"/>
        </w:rPr>
        <w:t>Η Εθνική Βιβλιοθήκη της Γαλλίας (</w:t>
      </w:r>
      <w:proofErr w:type="spellStart"/>
      <w:r w:rsidRPr="00DE24F6">
        <w:rPr>
          <w:rFonts w:ascii="Calibri" w:eastAsia="Calibri" w:hAnsi="Calibri" w:cs="Calibri"/>
          <w:b/>
        </w:rPr>
        <w:t>BnF</w:t>
      </w:r>
      <w:proofErr w:type="spellEnd"/>
      <w:r w:rsidRPr="00DE24F6">
        <w:rPr>
          <w:rFonts w:ascii="Calibri" w:eastAsia="Calibri" w:hAnsi="Calibri" w:cs="Calibri"/>
          <w:b/>
          <w:lang w:val="el-GR"/>
        </w:rPr>
        <w:t>)</w:t>
      </w:r>
    </w:p>
    <w:p w:rsidR="00A13BB6" w:rsidRPr="00361AEA" w:rsidRDefault="00A13BB6" w:rsidP="00361AEA">
      <w:pPr>
        <w:spacing w:after="0" w:line="240" w:lineRule="auto"/>
        <w:ind w:left="-567"/>
        <w:rPr>
          <w:rFonts w:ascii="Calibri" w:eastAsia="Calibri" w:hAnsi="Calibri" w:cs="Calibri"/>
          <w:sz w:val="20"/>
          <w:szCs w:val="20"/>
          <w:lang w:val="el-GR"/>
        </w:rPr>
      </w:pPr>
    </w:p>
    <w:p w:rsidR="00A13BB6" w:rsidRPr="00DE24F6" w:rsidRDefault="001A6C34" w:rsidP="00361AEA">
      <w:pPr>
        <w:spacing w:after="0" w:line="240" w:lineRule="auto"/>
        <w:ind w:left="-567"/>
        <w:jc w:val="both"/>
        <w:rPr>
          <w:rFonts w:ascii="Calibri" w:eastAsia="Calibri" w:hAnsi="Calibri" w:cs="Calibri"/>
          <w:lang w:val="el-GR"/>
        </w:rPr>
      </w:pPr>
      <w:hyperlink r:id="rId19" w:history="1">
        <w:r w:rsidR="00A13BB6" w:rsidRPr="00DE24F6">
          <w:rPr>
            <w:rStyle w:val="Lienhypertexte"/>
            <w:rFonts w:ascii="Calibri" w:eastAsia="Calibri" w:hAnsi="Calibri" w:cs="Calibri"/>
            <w:lang w:val="el-GR"/>
          </w:rPr>
          <w:t>Η Εθνική Βιβλιοθήκη της Γαλλίας</w:t>
        </w:r>
      </w:hyperlink>
      <w:r w:rsidR="00A13BB6" w:rsidRPr="00DE24F6">
        <w:rPr>
          <w:rFonts w:ascii="Calibri" w:eastAsia="Calibri" w:hAnsi="Calibri" w:cs="Calibri"/>
          <w:lang w:val="el-GR"/>
        </w:rPr>
        <w:t xml:space="preserve"> (</w:t>
      </w:r>
      <w:proofErr w:type="spellStart"/>
      <w:r w:rsidR="00A13BB6" w:rsidRPr="00DE24F6">
        <w:rPr>
          <w:rFonts w:ascii="Calibri" w:eastAsia="Calibri" w:hAnsi="Calibri" w:cs="Calibri"/>
        </w:rPr>
        <w:t>Biblioth</w:t>
      </w:r>
      <w:proofErr w:type="spellEnd"/>
      <w:r w:rsidR="00A13BB6" w:rsidRPr="00DE24F6">
        <w:rPr>
          <w:rFonts w:ascii="Calibri" w:eastAsia="Calibri" w:hAnsi="Calibri" w:cs="Calibri"/>
          <w:lang w:val="el-GR"/>
        </w:rPr>
        <w:t>è</w:t>
      </w:r>
      <w:r w:rsidR="00A13BB6" w:rsidRPr="00DE24F6">
        <w:rPr>
          <w:rFonts w:ascii="Calibri" w:eastAsia="Calibri" w:hAnsi="Calibri" w:cs="Calibri"/>
        </w:rPr>
        <w:t>que</w:t>
      </w:r>
      <w:r w:rsidR="00A13BB6" w:rsidRPr="00DE24F6">
        <w:rPr>
          <w:rFonts w:ascii="Calibri" w:eastAsia="Calibri" w:hAnsi="Calibri" w:cs="Calibri"/>
          <w:lang w:val="el-GR"/>
        </w:rPr>
        <w:t xml:space="preserve"> </w:t>
      </w:r>
      <w:r w:rsidR="00A13BB6" w:rsidRPr="00DE24F6">
        <w:rPr>
          <w:rFonts w:ascii="Calibri" w:eastAsia="Calibri" w:hAnsi="Calibri" w:cs="Calibri"/>
        </w:rPr>
        <w:t>nationale</w:t>
      </w:r>
      <w:r w:rsidR="00A13BB6" w:rsidRPr="00DE24F6">
        <w:rPr>
          <w:rFonts w:ascii="Calibri" w:eastAsia="Calibri" w:hAnsi="Calibri" w:cs="Calibri"/>
          <w:lang w:val="el-GR"/>
        </w:rPr>
        <w:t xml:space="preserve"> </w:t>
      </w:r>
      <w:r w:rsidR="00A13BB6" w:rsidRPr="00DE24F6">
        <w:rPr>
          <w:rFonts w:ascii="Calibri" w:eastAsia="Calibri" w:hAnsi="Calibri" w:cs="Calibri"/>
        </w:rPr>
        <w:t>de</w:t>
      </w:r>
      <w:r w:rsidR="00A13BB6" w:rsidRPr="00DE24F6">
        <w:rPr>
          <w:rFonts w:ascii="Calibri" w:eastAsia="Calibri" w:hAnsi="Calibri" w:cs="Calibri"/>
          <w:lang w:val="el-GR"/>
        </w:rPr>
        <w:t xml:space="preserve"> </w:t>
      </w:r>
      <w:r w:rsidR="00A13BB6" w:rsidRPr="00DE24F6">
        <w:rPr>
          <w:rFonts w:ascii="Calibri" w:eastAsia="Calibri" w:hAnsi="Calibri" w:cs="Calibri"/>
        </w:rPr>
        <w:t>France</w:t>
      </w:r>
      <w:r w:rsidR="00A13BB6" w:rsidRPr="00DE24F6">
        <w:rPr>
          <w:rFonts w:ascii="Calibri" w:eastAsia="Calibri" w:hAnsi="Calibri" w:cs="Calibri"/>
          <w:lang w:val="el-GR"/>
        </w:rPr>
        <w:t>) αποτελεί κληρονόμο των βασιλικών συλλογών που συγκεντρώθηκαν από τα τέλη του Μεσαίωνα. Διατηρεί μια πολιτιστική κληρονομιά μοναδική στον κόσμο: περισσότερα από 40 εκατομμύρια τεκμήρια, μεταξύ των οποίων 15 εκατομμύρια βιβλία και περιοδικά, αλλά και αμέτρητα χειρόγραφα, εκτυπώσεις (</w:t>
      </w:r>
      <w:r w:rsidR="00A13BB6" w:rsidRPr="00DE24F6">
        <w:rPr>
          <w:rFonts w:ascii="Calibri" w:eastAsia="Calibri" w:hAnsi="Calibri" w:cs="Calibri"/>
        </w:rPr>
        <w:t>estampes</w:t>
      </w:r>
      <w:r w:rsidR="00A13BB6" w:rsidRPr="00DE24F6">
        <w:rPr>
          <w:rFonts w:ascii="Calibri" w:eastAsia="Calibri" w:hAnsi="Calibri" w:cs="Calibri"/>
          <w:lang w:val="el-GR"/>
        </w:rPr>
        <w:t xml:space="preserve">), φωτογραφίες, χάρτες και σχέδια, παρτιτούρες, νομίσματα, μετάλλια, ηχητικά τεκμήρια, βίντεο, οπτικοακουστικά έργα, σκηνικά, κοστούμια... τα οποία εμπλουτίζονται συνεχώς. Μέσα από αυτά, η </w:t>
      </w:r>
      <w:proofErr w:type="spellStart"/>
      <w:r w:rsidR="00A13BB6" w:rsidRPr="00DE24F6">
        <w:rPr>
          <w:rFonts w:ascii="Calibri" w:eastAsia="Calibri" w:hAnsi="Calibri" w:cs="Calibri"/>
        </w:rPr>
        <w:t>BnF</w:t>
      </w:r>
      <w:proofErr w:type="spellEnd"/>
      <w:r w:rsidR="00A13BB6" w:rsidRPr="00DE24F6">
        <w:rPr>
          <w:rFonts w:ascii="Calibri" w:eastAsia="Calibri" w:hAnsi="Calibri" w:cs="Calibri"/>
          <w:lang w:val="el-GR"/>
        </w:rPr>
        <w:t xml:space="preserve"> διατηρεί και διαιωνίζει ένα μέρος της συλλογικής μνήμης. Οι συλλογές εγκυκλοπαιδικού ενδιαφέροντος τροφοδοτούν και εμπλουτίζουν την αέναη πορεία της σκέψης εδώ και 5 αιώνες. Οι συλλογές παίρνουν νέα πνοή μέσα από τα χέρια που τις επεξεργάζονται και τα μάτια που τις παρακολουθούν. Μία παγκόσμια κληρονομιά στη διάθεση όλων και στην υπηρεσία της κατανόησης του κόσμου που μας περιβάλλει, αποτελούμενη από ένα δίκτυο αλληλένδετων πηγών, ικανών να διαφωτίσουν και να παράγουν γνώση.    </w:t>
      </w:r>
    </w:p>
    <w:p w:rsidR="00A13BB6" w:rsidRPr="00DE24F6" w:rsidRDefault="00A13BB6" w:rsidP="00361AEA">
      <w:pPr>
        <w:spacing w:after="0" w:line="240" w:lineRule="auto"/>
        <w:ind w:left="-567"/>
        <w:jc w:val="both"/>
        <w:rPr>
          <w:rFonts w:ascii="Calibri" w:eastAsia="Calibri" w:hAnsi="Calibri" w:cs="Calibri"/>
          <w:lang w:val="el-GR"/>
        </w:rPr>
      </w:pPr>
      <w:r w:rsidRPr="00DE24F6">
        <w:rPr>
          <w:rFonts w:ascii="Calibri" w:eastAsia="Calibri" w:hAnsi="Calibri" w:cs="Calibri"/>
          <w:lang w:val="el-GR"/>
        </w:rPr>
        <w:t xml:space="preserve">Με την ίδια προοπτική, η </w:t>
      </w:r>
      <w:hyperlink r:id="rId20" w:history="1">
        <w:proofErr w:type="spellStart"/>
        <w:r w:rsidRPr="00DE24F6">
          <w:rPr>
            <w:rStyle w:val="Lienhypertexte"/>
            <w:rFonts w:ascii="Calibri" w:eastAsia="Calibri" w:hAnsi="Calibri" w:cs="Calibri"/>
          </w:rPr>
          <w:t>RetroNews</w:t>
        </w:r>
        <w:proofErr w:type="spellEnd"/>
      </w:hyperlink>
      <w:r w:rsidRPr="00DE24F6">
        <w:rPr>
          <w:rFonts w:ascii="Calibri" w:eastAsia="Calibri" w:hAnsi="Calibri" w:cs="Calibri"/>
          <w:lang w:val="el-GR"/>
        </w:rPr>
        <w:t xml:space="preserve">, δημοσιογραφική ιστοσελίδα της </w:t>
      </w:r>
      <w:proofErr w:type="spellStart"/>
      <w:r w:rsidRPr="00DE24F6">
        <w:rPr>
          <w:rFonts w:ascii="Calibri" w:eastAsia="Calibri" w:hAnsi="Calibri" w:cs="Calibri"/>
        </w:rPr>
        <w:t>BnF</w:t>
      </w:r>
      <w:proofErr w:type="spellEnd"/>
      <w:r w:rsidRPr="00DE24F6">
        <w:rPr>
          <w:rFonts w:ascii="Calibri" w:eastAsia="Calibri" w:hAnsi="Calibri" w:cs="Calibri"/>
          <w:lang w:val="el-GR"/>
        </w:rPr>
        <w:t xml:space="preserve">, παρέχει ελεύθερη και δωρεάν πρόσβαση σε περισσότερους από 1000 τίτλους εφημερίδων που εκδόθηκαν από το 1631 μέχρι το 1950. Συμπληρώνοντας τα τεκμήρια που διατίθενται μέσα από τη </w:t>
      </w:r>
      <w:proofErr w:type="spellStart"/>
      <w:r w:rsidRPr="00DE24F6">
        <w:rPr>
          <w:rFonts w:ascii="Calibri" w:eastAsia="Calibri" w:hAnsi="Calibri" w:cs="Calibri"/>
        </w:rPr>
        <w:t>Gallica</w:t>
      </w:r>
      <w:proofErr w:type="spellEnd"/>
      <w:r w:rsidRPr="00DE24F6">
        <w:rPr>
          <w:rFonts w:ascii="Calibri" w:eastAsia="Calibri" w:hAnsi="Calibri" w:cs="Calibri"/>
          <w:lang w:val="el-GR"/>
        </w:rPr>
        <w:t xml:space="preserve">, η </w:t>
      </w:r>
      <w:proofErr w:type="spellStart"/>
      <w:r w:rsidRPr="00DE24F6">
        <w:rPr>
          <w:rFonts w:ascii="Calibri" w:eastAsia="Calibri" w:hAnsi="Calibri" w:cs="Calibri"/>
        </w:rPr>
        <w:t>RetroNews</w:t>
      </w:r>
      <w:proofErr w:type="spellEnd"/>
      <w:r w:rsidRPr="00DE24F6">
        <w:rPr>
          <w:rFonts w:ascii="Calibri" w:eastAsia="Calibri" w:hAnsi="Calibri" w:cs="Calibri"/>
          <w:lang w:val="el-GR"/>
        </w:rPr>
        <w:t xml:space="preserve"> αποτελεί ταυτόχρονα ένα ψηφιακό αποθετήριο, ένα εργαλείο έρευνας και ένα ηλεκτρονικό περιοδικό για όλους όσους επιθυμούν να ανακαλύψουν την ιστορία μέσα από τα αρχεία Τύπου.</w:t>
      </w:r>
    </w:p>
    <w:p w:rsidR="00524A13" w:rsidRPr="00DE24F6" w:rsidRDefault="00524A13" w:rsidP="008115B1">
      <w:pPr>
        <w:spacing w:after="0" w:line="240" w:lineRule="auto"/>
        <w:ind w:left="-567"/>
        <w:jc w:val="both"/>
        <w:rPr>
          <w:rFonts w:ascii="Calibri" w:eastAsia="Calibri" w:hAnsi="Calibri" w:cs="Calibri"/>
          <w:b/>
          <w:sz w:val="24"/>
          <w:lang w:val="el-GR"/>
        </w:rPr>
      </w:pPr>
    </w:p>
    <w:p w:rsidR="007C2A9D" w:rsidRPr="00DE24F6" w:rsidRDefault="007C2A9D" w:rsidP="008115B1">
      <w:pPr>
        <w:spacing w:after="0" w:line="240" w:lineRule="auto"/>
        <w:ind w:left="-567"/>
        <w:jc w:val="both"/>
        <w:rPr>
          <w:rFonts w:ascii="Calibri" w:eastAsia="Calibri" w:hAnsi="Calibri" w:cs="Calibri"/>
          <w:lang w:val="el-GR"/>
        </w:rPr>
      </w:pPr>
    </w:p>
    <w:p w:rsidR="007C2A9D" w:rsidRPr="00DE24F6" w:rsidRDefault="007C2A9D">
      <w:pPr>
        <w:suppressAutoHyphens/>
        <w:spacing w:after="0" w:line="240" w:lineRule="auto"/>
        <w:ind w:right="-567"/>
        <w:jc w:val="both"/>
        <w:rPr>
          <w:rFonts w:ascii="Calibri" w:eastAsia="Calibri" w:hAnsi="Calibri" w:cs="Calibri"/>
          <w:color w:val="0070C0"/>
          <w:lang w:val="el-GR"/>
        </w:rPr>
      </w:pPr>
    </w:p>
    <w:p w:rsidR="007C2A9D" w:rsidRPr="00DE24F6" w:rsidRDefault="007C2A9D">
      <w:pPr>
        <w:suppressAutoHyphens/>
        <w:spacing w:after="0" w:line="240" w:lineRule="auto"/>
        <w:ind w:left="-567" w:right="-567"/>
        <w:jc w:val="both"/>
        <w:rPr>
          <w:rFonts w:ascii="Calibri" w:eastAsia="Calibri" w:hAnsi="Calibri" w:cs="Calibri"/>
          <w:b/>
          <w:color w:val="000000"/>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7A768C" w:rsidRDefault="007A768C">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p>
    <w:p w:rsidR="001A6C34" w:rsidRDefault="001A6C34">
      <w:pPr>
        <w:spacing w:after="0" w:line="240" w:lineRule="auto"/>
        <w:rPr>
          <w:rFonts w:ascii="Calibri" w:eastAsia="Calibri" w:hAnsi="Calibri" w:cs="Calibri"/>
          <w:lang w:val="el-GR"/>
        </w:rPr>
      </w:pPr>
      <w:bookmarkStart w:id="0" w:name="_GoBack"/>
      <w:bookmarkEnd w:id="0"/>
    </w:p>
    <w:p w:rsidR="007A768C" w:rsidRPr="00A912D4" w:rsidRDefault="007A768C">
      <w:pPr>
        <w:spacing w:after="0" w:line="240" w:lineRule="auto"/>
        <w:rPr>
          <w:rFonts w:ascii="Calibri" w:eastAsia="Calibri" w:hAnsi="Calibri" w:cs="Calibri"/>
          <w:lang w:val="el-GR"/>
        </w:rPr>
      </w:pPr>
    </w:p>
    <w:p w:rsidR="007C2A9D" w:rsidRPr="00A912D4" w:rsidRDefault="007C2A9D">
      <w:pPr>
        <w:spacing w:after="0" w:line="240" w:lineRule="auto"/>
        <w:rPr>
          <w:rFonts w:ascii="Calibri" w:eastAsia="Calibri" w:hAnsi="Calibri" w:cs="Calibri"/>
          <w:lang w:val="el-GR"/>
        </w:rPr>
      </w:pPr>
    </w:p>
    <w:p w:rsidR="007C2A9D" w:rsidRPr="00A912D4" w:rsidRDefault="000012FD">
      <w:pPr>
        <w:spacing w:after="0" w:line="240" w:lineRule="auto"/>
        <w:ind w:left="-567" w:right="-567"/>
        <w:rPr>
          <w:rFonts w:ascii="Calibri" w:eastAsia="Calibri" w:hAnsi="Calibri" w:cs="Calibri"/>
          <w:b/>
          <w:sz w:val="18"/>
          <w:lang w:val="el-GR"/>
        </w:rPr>
      </w:pPr>
      <w:r w:rsidRPr="00A912D4">
        <w:rPr>
          <w:rFonts w:ascii="Calibri" w:eastAsia="Calibri" w:hAnsi="Calibri" w:cs="Calibri"/>
          <w:b/>
          <w:lang w:val="el-GR"/>
        </w:rPr>
        <w:t>______________________________________________________________________________________</w:t>
      </w:r>
    </w:p>
    <w:p w:rsidR="007C2A9D" w:rsidRPr="00A912D4" w:rsidRDefault="000012FD">
      <w:pPr>
        <w:spacing w:after="0" w:line="240" w:lineRule="auto"/>
        <w:ind w:left="-567"/>
        <w:jc w:val="center"/>
        <w:rPr>
          <w:rFonts w:ascii="Calibri" w:eastAsia="Calibri" w:hAnsi="Calibri" w:cs="Calibri"/>
          <w:b/>
          <w:i/>
          <w:sz w:val="18"/>
          <w:lang w:val="el-GR"/>
        </w:rPr>
      </w:pPr>
      <w:r w:rsidRPr="00A912D4">
        <w:rPr>
          <w:rFonts w:ascii="Calibri" w:eastAsia="Calibri" w:hAnsi="Calibri" w:cs="Calibri"/>
          <w:b/>
          <w:sz w:val="18"/>
          <w:lang w:val="el-GR"/>
        </w:rPr>
        <w:t>Γραφείο Τύπου</w:t>
      </w:r>
      <w:r>
        <w:rPr>
          <w:rFonts w:ascii="Calibri" w:eastAsia="Calibri" w:hAnsi="Calibri" w:cs="Calibri"/>
          <w:b/>
          <w:sz w:val="18"/>
        </w:rPr>
        <w:t> </w:t>
      </w:r>
      <w:r w:rsidRPr="00A912D4">
        <w:rPr>
          <w:rFonts w:ascii="Calibri" w:eastAsia="Calibri" w:hAnsi="Calibri" w:cs="Calibri"/>
          <w:b/>
          <w:sz w:val="18"/>
          <w:lang w:val="el-GR"/>
        </w:rPr>
        <w:t>: Σταματίνα ΣΤΡΑΤΗΓΟΥ</w:t>
      </w:r>
      <w:r w:rsidRPr="00A912D4">
        <w:rPr>
          <w:rFonts w:ascii="Calibri" w:eastAsia="Calibri" w:hAnsi="Calibri" w:cs="Calibri"/>
          <w:b/>
          <w:i/>
          <w:sz w:val="18"/>
          <w:lang w:val="el-GR"/>
        </w:rPr>
        <w:t xml:space="preserve">  </w:t>
      </w:r>
      <w:r>
        <w:rPr>
          <w:rFonts w:ascii="Calibri" w:eastAsia="Calibri" w:hAnsi="Calibri" w:cs="Calibri"/>
          <w:sz w:val="18"/>
        </w:rPr>
        <w:t>T</w:t>
      </w:r>
      <w:r w:rsidRPr="00A912D4">
        <w:rPr>
          <w:rFonts w:ascii="Calibri" w:eastAsia="Calibri" w:hAnsi="Calibri" w:cs="Calibri"/>
          <w:sz w:val="18"/>
          <w:lang w:val="el-GR"/>
        </w:rPr>
        <w:t xml:space="preserve"> (30) 210 33 98</w:t>
      </w:r>
      <w:r>
        <w:rPr>
          <w:rFonts w:ascii="Calibri" w:eastAsia="Calibri" w:hAnsi="Calibri" w:cs="Calibri"/>
          <w:sz w:val="18"/>
        </w:rPr>
        <w:t> </w:t>
      </w:r>
      <w:r w:rsidRPr="00A912D4">
        <w:rPr>
          <w:rFonts w:ascii="Calibri" w:eastAsia="Calibri" w:hAnsi="Calibri" w:cs="Calibri"/>
          <w:sz w:val="18"/>
          <w:lang w:val="el-GR"/>
        </w:rPr>
        <w:t xml:space="preserve">651 / </w:t>
      </w:r>
      <w:r>
        <w:rPr>
          <w:rFonts w:ascii="Calibri" w:eastAsia="Calibri" w:hAnsi="Calibri" w:cs="Calibri"/>
          <w:sz w:val="18"/>
        </w:rPr>
        <w:t>M</w:t>
      </w:r>
      <w:r w:rsidRPr="00A912D4">
        <w:rPr>
          <w:rFonts w:ascii="Calibri" w:eastAsia="Calibri" w:hAnsi="Calibri" w:cs="Calibri"/>
          <w:sz w:val="18"/>
          <w:lang w:val="el-GR"/>
        </w:rPr>
        <w:t xml:space="preserve"> (30) 6979726360 / </w:t>
      </w:r>
      <w:r w:rsidRPr="00A912D4">
        <w:rPr>
          <w:rFonts w:ascii="Calibri" w:eastAsia="Calibri" w:hAnsi="Calibri" w:cs="Calibri"/>
          <w:b/>
          <w:i/>
          <w:sz w:val="18"/>
          <w:lang w:val="el-GR"/>
        </w:rPr>
        <w:t xml:space="preserve"> </w:t>
      </w:r>
      <w:r>
        <w:rPr>
          <w:rFonts w:ascii="Calibri" w:eastAsia="Calibri" w:hAnsi="Calibri" w:cs="Calibri"/>
          <w:sz w:val="18"/>
        </w:rPr>
        <w:t>e</w:t>
      </w:r>
      <w:r w:rsidRPr="00A912D4">
        <w:rPr>
          <w:rFonts w:ascii="Calibri" w:eastAsia="Calibri" w:hAnsi="Calibri" w:cs="Calibri"/>
          <w:sz w:val="18"/>
          <w:lang w:val="el-GR"/>
        </w:rPr>
        <w:t>-</w:t>
      </w:r>
      <w:r>
        <w:rPr>
          <w:rFonts w:ascii="Calibri" w:eastAsia="Calibri" w:hAnsi="Calibri" w:cs="Calibri"/>
          <w:sz w:val="18"/>
        </w:rPr>
        <w:t>mail</w:t>
      </w:r>
      <w:r w:rsidRPr="00A912D4">
        <w:rPr>
          <w:rFonts w:ascii="Calibri" w:eastAsia="Calibri" w:hAnsi="Calibri" w:cs="Calibri"/>
          <w:sz w:val="18"/>
          <w:lang w:val="el-GR"/>
        </w:rPr>
        <w:t xml:space="preserve"> </w:t>
      </w:r>
      <w:r>
        <w:rPr>
          <w:rFonts w:ascii="Calibri" w:eastAsia="Calibri" w:hAnsi="Calibri" w:cs="Calibri"/>
          <w:sz w:val="18"/>
        </w:rPr>
        <w:t>sstratigou</w:t>
      </w:r>
      <w:r w:rsidRPr="00A912D4">
        <w:rPr>
          <w:rFonts w:ascii="Calibri" w:eastAsia="Calibri" w:hAnsi="Calibri" w:cs="Calibri"/>
          <w:sz w:val="18"/>
          <w:lang w:val="el-GR"/>
        </w:rPr>
        <w:t>@</w:t>
      </w:r>
      <w:proofErr w:type="spellStart"/>
      <w:r>
        <w:rPr>
          <w:rFonts w:ascii="Calibri" w:eastAsia="Calibri" w:hAnsi="Calibri" w:cs="Calibri"/>
          <w:sz w:val="18"/>
        </w:rPr>
        <w:t>ifg</w:t>
      </w:r>
      <w:proofErr w:type="spellEnd"/>
      <w:r w:rsidRPr="00A912D4">
        <w:rPr>
          <w:rFonts w:ascii="Calibri" w:eastAsia="Calibri" w:hAnsi="Calibri" w:cs="Calibri"/>
          <w:sz w:val="18"/>
          <w:lang w:val="el-GR"/>
        </w:rPr>
        <w:t>.</w:t>
      </w:r>
      <w:r>
        <w:rPr>
          <w:rFonts w:ascii="Calibri" w:eastAsia="Calibri" w:hAnsi="Calibri" w:cs="Calibri"/>
          <w:sz w:val="18"/>
        </w:rPr>
        <w:t>gr</w:t>
      </w:r>
    </w:p>
    <w:p w:rsidR="007C2A9D" w:rsidRDefault="000012FD">
      <w:pPr>
        <w:tabs>
          <w:tab w:val="center" w:pos="4536"/>
          <w:tab w:val="right" w:pos="9072"/>
        </w:tabs>
        <w:spacing w:after="0" w:line="240" w:lineRule="auto"/>
        <w:jc w:val="center"/>
        <w:rPr>
          <w:rFonts w:ascii="Calibri" w:eastAsia="Calibri" w:hAnsi="Calibri" w:cs="Calibri"/>
          <w:sz w:val="18"/>
        </w:rPr>
      </w:pPr>
      <w:r>
        <w:rPr>
          <w:rFonts w:ascii="Calibri" w:eastAsia="Calibri" w:hAnsi="Calibri" w:cs="Calibri"/>
          <w:sz w:val="18"/>
        </w:rPr>
        <w:t>Institut français de Grèce. Sina 31 - 10680 Athènes - Grèce</w:t>
      </w:r>
    </w:p>
    <w:p w:rsidR="007C2A9D" w:rsidRDefault="000012FD">
      <w:pPr>
        <w:tabs>
          <w:tab w:val="center" w:pos="4536"/>
          <w:tab w:val="right" w:pos="9072"/>
        </w:tabs>
        <w:spacing w:after="0" w:line="240" w:lineRule="auto"/>
        <w:jc w:val="center"/>
        <w:rPr>
          <w:rFonts w:ascii="Calibri" w:eastAsia="Calibri" w:hAnsi="Calibri" w:cs="Calibri"/>
          <w:color w:val="0000FF"/>
          <w:sz w:val="18"/>
          <w:u w:val="single"/>
        </w:rPr>
      </w:pPr>
      <w:r>
        <w:rPr>
          <w:rFonts w:ascii="Calibri" w:eastAsia="Calibri" w:hAnsi="Calibri" w:cs="Calibri"/>
          <w:sz w:val="18"/>
        </w:rPr>
        <w:t xml:space="preserve">tél.: +30 210 3398 600  / contact@ifg.gr / </w:t>
      </w:r>
      <w:hyperlink r:id="rId21">
        <w:r>
          <w:rPr>
            <w:rFonts w:ascii="Calibri" w:eastAsia="Calibri" w:hAnsi="Calibri" w:cs="Calibri"/>
            <w:color w:val="0000FF"/>
            <w:sz w:val="18"/>
            <w:u w:val="single"/>
          </w:rPr>
          <w:t>www.ifg.gr</w:t>
        </w:r>
      </w:hyperlink>
    </w:p>
    <w:p w:rsidR="00524A13" w:rsidRDefault="00524A13">
      <w:pPr>
        <w:tabs>
          <w:tab w:val="center" w:pos="4536"/>
          <w:tab w:val="right" w:pos="9072"/>
        </w:tabs>
        <w:spacing w:after="0" w:line="240" w:lineRule="auto"/>
        <w:jc w:val="center"/>
        <w:rPr>
          <w:rFonts w:ascii="Calibri" w:eastAsia="Calibri" w:hAnsi="Calibri" w:cs="Calibri"/>
          <w:sz w:val="18"/>
        </w:rPr>
      </w:pPr>
    </w:p>
    <w:p w:rsidR="00524A13" w:rsidRPr="00524A13" w:rsidRDefault="00524A13" w:rsidP="00524A13">
      <w:pPr>
        <w:tabs>
          <w:tab w:val="center" w:pos="4536"/>
          <w:tab w:val="right" w:pos="9072"/>
        </w:tabs>
        <w:autoSpaceDE w:val="0"/>
        <w:autoSpaceDN w:val="0"/>
        <w:adjustRightInd w:val="0"/>
        <w:spacing w:after="0" w:line="240" w:lineRule="auto"/>
        <w:jc w:val="center"/>
        <w:rPr>
          <w:rFonts w:eastAsia="Times New Roman" w:cstheme="minorHAnsi"/>
          <w:color w:val="0000FF"/>
          <w:sz w:val="18"/>
          <w:szCs w:val="18"/>
          <w:u w:val="single"/>
          <w:lang w:eastAsia="en-US"/>
        </w:rPr>
      </w:pPr>
      <w:r w:rsidRPr="00524A13">
        <w:rPr>
          <w:rFonts w:eastAsia="Times New Roman" w:cstheme="minorHAnsi"/>
          <w:color w:val="0000FF"/>
          <w:sz w:val="18"/>
          <w:szCs w:val="18"/>
          <w:u w:val="single"/>
          <w:lang w:eastAsia="en-US"/>
        </w:rPr>
        <w:t>Bibliothèque nationale de France</w:t>
      </w:r>
    </w:p>
    <w:p w:rsidR="00524A13" w:rsidRPr="00524A13" w:rsidRDefault="00524A13" w:rsidP="00524A13">
      <w:pPr>
        <w:suppressAutoHyphens/>
        <w:autoSpaceDE w:val="0"/>
        <w:autoSpaceDN w:val="0"/>
        <w:adjustRightInd w:val="0"/>
        <w:spacing w:after="0" w:line="288" w:lineRule="auto"/>
        <w:ind w:left="567" w:right="567"/>
        <w:jc w:val="both"/>
        <w:textAlignment w:val="center"/>
        <w:rPr>
          <w:rFonts w:eastAsia="Times New Roman" w:cstheme="minorHAnsi"/>
          <w:color w:val="0000FF"/>
          <w:sz w:val="18"/>
          <w:szCs w:val="18"/>
          <w:u w:val="single"/>
          <w:lang w:eastAsia="en-US"/>
        </w:rPr>
      </w:pPr>
      <w:r w:rsidRPr="00524A13">
        <w:rPr>
          <w:rFonts w:eastAsia="Times New Roman" w:cstheme="minorHAnsi"/>
          <w:color w:val="0000FF"/>
          <w:sz w:val="18"/>
          <w:szCs w:val="18"/>
          <w:u w:val="single"/>
          <w:lang w:eastAsia="en-US"/>
        </w:rPr>
        <w:t xml:space="preserve">Marie </w:t>
      </w:r>
      <w:proofErr w:type="spellStart"/>
      <w:r w:rsidRPr="00524A13">
        <w:rPr>
          <w:rFonts w:eastAsia="Times New Roman" w:cstheme="minorHAnsi"/>
          <w:color w:val="0000FF"/>
          <w:sz w:val="18"/>
          <w:szCs w:val="18"/>
          <w:u w:val="single"/>
          <w:lang w:eastAsia="en-US"/>
        </w:rPr>
        <w:t>Payet</w:t>
      </w:r>
      <w:proofErr w:type="spellEnd"/>
      <w:r w:rsidRPr="00524A13">
        <w:rPr>
          <w:rFonts w:eastAsia="Times New Roman" w:cstheme="minorHAnsi"/>
          <w:color w:val="0000FF"/>
          <w:sz w:val="18"/>
          <w:szCs w:val="18"/>
          <w:u w:val="single"/>
          <w:lang w:eastAsia="en-US"/>
        </w:rPr>
        <w:t>, cheffe du service de presse et des partenariats médias/</w:t>
      </w:r>
      <w:r w:rsidRPr="00524A13">
        <w:rPr>
          <w:rFonts w:eastAsiaTheme="minorHAnsi" w:cstheme="minorHAnsi"/>
          <w:color w:val="000000"/>
          <w:sz w:val="18"/>
          <w:szCs w:val="18"/>
          <w:lang w:eastAsia="en-US"/>
        </w:rPr>
        <w:t xml:space="preserve">01 53 79 41 </w:t>
      </w:r>
      <w:proofErr w:type="gramStart"/>
      <w:r w:rsidRPr="00524A13">
        <w:rPr>
          <w:rFonts w:eastAsiaTheme="minorHAnsi" w:cstheme="minorHAnsi"/>
          <w:color w:val="000000"/>
          <w:sz w:val="18"/>
          <w:szCs w:val="18"/>
          <w:lang w:eastAsia="en-US"/>
        </w:rPr>
        <w:t>18  marie.payet@bnf.fr</w:t>
      </w:r>
      <w:proofErr w:type="gramEnd"/>
    </w:p>
    <w:p w:rsidR="007C2A9D" w:rsidRDefault="007C2A9D">
      <w:pPr>
        <w:spacing w:after="0" w:line="240" w:lineRule="auto"/>
        <w:rPr>
          <w:rFonts w:ascii="Calibri" w:eastAsia="Calibri" w:hAnsi="Calibri" w:cs="Calibri"/>
        </w:rPr>
      </w:pPr>
    </w:p>
    <w:sectPr w:rsidR="007C2A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7816"/>
    <w:multiLevelType w:val="hybridMultilevel"/>
    <w:tmpl w:val="6D56D510"/>
    <w:lvl w:ilvl="0" w:tplc="A8BA703E">
      <w:start w:val="4"/>
      <w:numFmt w:val="bullet"/>
      <w:lvlText w:val=""/>
      <w:lvlJc w:val="left"/>
      <w:pPr>
        <w:ind w:left="-207" w:hanging="360"/>
      </w:pPr>
      <w:rPr>
        <w:rFonts w:ascii="Symbol" w:eastAsia="Calibri" w:hAnsi="Symbol"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 w15:restartNumberingAfterBreak="0">
    <w:nsid w:val="081247D9"/>
    <w:multiLevelType w:val="multilevel"/>
    <w:tmpl w:val="2F0A0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C361D"/>
    <w:multiLevelType w:val="multilevel"/>
    <w:tmpl w:val="64DA8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D13DF"/>
    <w:multiLevelType w:val="multilevel"/>
    <w:tmpl w:val="05000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7E00B0"/>
    <w:multiLevelType w:val="multilevel"/>
    <w:tmpl w:val="313C39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D12B30"/>
    <w:multiLevelType w:val="multilevel"/>
    <w:tmpl w:val="27EAB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A2B2F1F"/>
    <w:multiLevelType w:val="multilevel"/>
    <w:tmpl w:val="EDDA4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B35181A"/>
    <w:multiLevelType w:val="hybridMultilevel"/>
    <w:tmpl w:val="DEAAC4C2"/>
    <w:lvl w:ilvl="0" w:tplc="AB160876">
      <w:start w:val="4"/>
      <w:numFmt w:val="bullet"/>
      <w:lvlText w:val=""/>
      <w:lvlJc w:val="left"/>
      <w:pPr>
        <w:ind w:left="-207" w:hanging="360"/>
      </w:pPr>
      <w:rPr>
        <w:rFonts w:ascii="Symbol" w:eastAsia="Calibri" w:hAnsi="Symbol"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8" w15:restartNumberingAfterBreak="0">
    <w:nsid w:val="76B4215E"/>
    <w:multiLevelType w:val="multilevel"/>
    <w:tmpl w:val="94088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9A57C96"/>
    <w:multiLevelType w:val="multilevel"/>
    <w:tmpl w:val="D40417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1"/>
  </w:num>
  <w:num w:numId="4">
    <w:abstractNumId w:val="6"/>
  </w:num>
  <w:num w:numId="5">
    <w:abstractNumId w:val="4"/>
  </w:num>
  <w:num w:numId="6">
    <w:abstractNumId w:val="8"/>
  </w:num>
  <w:num w:numId="7">
    <w:abstractNumId w:val="2"/>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9D"/>
    <w:rsid w:val="000012FD"/>
    <w:rsid w:val="001A4502"/>
    <w:rsid w:val="001A6C34"/>
    <w:rsid w:val="00271EEC"/>
    <w:rsid w:val="00361AEA"/>
    <w:rsid w:val="003B58E2"/>
    <w:rsid w:val="00442437"/>
    <w:rsid w:val="004F04F4"/>
    <w:rsid w:val="00524A13"/>
    <w:rsid w:val="00561659"/>
    <w:rsid w:val="0056717E"/>
    <w:rsid w:val="005705D8"/>
    <w:rsid w:val="006F3831"/>
    <w:rsid w:val="007327FF"/>
    <w:rsid w:val="007520BC"/>
    <w:rsid w:val="007A768C"/>
    <w:rsid w:val="007C2A9D"/>
    <w:rsid w:val="008115B1"/>
    <w:rsid w:val="008B0771"/>
    <w:rsid w:val="009F0B6B"/>
    <w:rsid w:val="00A13BB6"/>
    <w:rsid w:val="00A912D4"/>
    <w:rsid w:val="00AD2863"/>
    <w:rsid w:val="00B14AD8"/>
    <w:rsid w:val="00B907AD"/>
    <w:rsid w:val="00CD0FB9"/>
    <w:rsid w:val="00D16945"/>
    <w:rsid w:val="00DE24F6"/>
    <w:rsid w:val="00E37649"/>
    <w:rsid w:val="00E70869"/>
    <w:rsid w:val="00EF4506"/>
    <w:rsid w:val="00FF68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E642"/>
  <w15:docId w15:val="{42D5E94C-AB68-4A67-8A3D-4935F4D44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58E2"/>
    <w:rPr>
      <w:color w:val="0563C1" w:themeColor="hyperlink"/>
      <w:u w:val="single"/>
    </w:rPr>
  </w:style>
  <w:style w:type="paragraph" w:styleId="Paragraphedeliste">
    <w:name w:val="List Paragraph"/>
    <w:basedOn w:val="Normal"/>
    <w:uiPriority w:val="34"/>
    <w:qFormat/>
    <w:rsid w:val="00CD0FB9"/>
    <w:pPr>
      <w:ind w:left="720"/>
      <w:contextualSpacing/>
    </w:pPr>
  </w:style>
  <w:style w:type="character" w:styleId="Lienhypertextesuivivisit">
    <w:name w:val="FollowedHyperlink"/>
    <w:basedOn w:val="Policepardfaut"/>
    <w:uiPriority w:val="99"/>
    <w:semiHidden/>
    <w:unhideWhenUsed/>
    <w:rsid w:val="00EF4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nstagram.com/institutfrancaisgrece/" TargetMode="External"/><Relationship Id="rId18" Type="http://schemas.openxmlformats.org/officeDocument/2006/relationships/hyperlink" Target="https://www.linkedin.com/company/institut-francais-de-grece/" TargetMode="External"/><Relationship Id="rId3" Type="http://schemas.openxmlformats.org/officeDocument/2006/relationships/styles" Target="styles.xml"/><Relationship Id="rId21" Type="http://schemas.openxmlformats.org/officeDocument/2006/relationships/hyperlink" Target="http://www.ifg.gr/" TargetMode="External"/><Relationship Id="rId7" Type="http://schemas.openxmlformats.org/officeDocument/2006/relationships/image" Target="media/image2.png"/><Relationship Id="rId12" Type="http://schemas.openxmlformats.org/officeDocument/2006/relationships/hyperlink" Target="https://www.facebook.com/institutfrancaisdegrece/" TargetMode="External"/><Relationship Id="rId17" Type="http://schemas.openxmlformats.org/officeDocument/2006/relationships/hyperlink" Target="https://www.deezer.com/fr/profile/3587811504" TargetMode="External"/><Relationship Id="rId2" Type="http://schemas.openxmlformats.org/officeDocument/2006/relationships/numbering" Target="numbering.xml"/><Relationship Id="rId16" Type="http://schemas.openxmlformats.org/officeDocument/2006/relationships/hyperlink" Target="https://open.spotify.com/user/2n20n3nzfs7hsor7bpajrw7jc" TargetMode="External"/><Relationship Id="rId20" Type="http://schemas.openxmlformats.org/officeDocument/2006/relationships/hyperlink" Target="https://www.retronews.f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821.ifg.gr" TargetMode="External"/><Relationship Id="rId5" Type="http://schemas.openxmlformats.org/officeDocument/2006/relationships/webSettings" Target="webSettings.xml"/><Relationship Id="rId15" Type="http://schemas.openxmlformats.org/officeDocument/2006/relationships/hyperlink" Target="https://twitter.com/IFAgr" TargetMode="External"/><Relationship Id="rId23" Type="http://schemas.openxmlformats.org/officeDocument/2006/relationships/theme" Target="theme/theme1.xml"/><Relationship Id="rId10" Type="http://schemas.openxmlformats.org/officeDocument/2006/relationships/hyperlink" Target="http://1821.ifg.gr" TargetMode="External"/><Relationship Id="rId19" Type="http://schemas.openxmlformats.org/officeDocument/2006/relationships/hyperlink" Target="https://www.bnf.fr/fr" TargetMode="External"/><Relationship Id="rId4" Type="http://schemas.openxmlformats.org/officeDocument/2006/relationships/settings" Target="settings.xml"/><Relationship Id="rId9" Type="http://schemas.openxmlformats.org/officeDocument/2006/relationships/hyperlink" Target="http://1821.ifg.gr" TargetMode="External"/><Relationship Id="rId14" Type="http://schemas.openxmlformats.org/officeDocument/2006/relationships/hyperlink" Target="https://www.youtube.com/user/GallikoInstitouto/"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212B-AF3F-49F3-BEED-0D224DEA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1559</Words>
  <Characters>8577</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Stamatina STRATIGOU | Institut français de Grèce</dc:creator>
  <cp:lastModifiedBy>Tina fotopoulou</cp:lastModifiedBy>
  <cp:revision>6</cp:revision>
  <dcterms:created xsi:type="dcterms:W3CDTF">2021-03-12T12:19:00Z</dcterms:created>
  <dcterms:modified xsi:type="dcterms:W3CDTF">2021-03-12T12:22:00Z</dcterms:modified>
</cp:coreProperties>
</file>